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83CB3" w14:textId="77777777" w:rsidR="008642B6" w:rsidRDefault="008642B6">
      <w:pPr>
        <w:spacing w:line="360" w:lineRule="auto"/>
        <w:rPr>
          <w:rFonts w:ascii="宋体"/>
          <w:b/>
          <w:bCs/>
          <w:sz w:val="48"/>
          <w:szCs w:val="48"/>
        </w:rPr>
      </w:pPr>
    </w:p>
    <w:p w14:paraId="297D6B4C" w14:textId="77777777" w:rsidR="008642B6" w:rsidRDefault="008642B6">
      <w:pPr>
        <w:spacing w:line="360" w:lineRule="auto"/>
        <w:jc w:val="center"/>
        <w:rPr>
          <w:rFonts w:ascii="宋体"/>
          <w:b/>
          <w:bCs/>
          <w:sz w:val="48"/>
          <w:szCs w:val="48"/>
        </w:rPr>
      </w:pPr>
    </w:p>
    <w:p w14:paraId="4B8A09C1" w14:textId="3B463B97" w:rsidR="008642B6" w:rsidRDefault="001321F7">
      <w:pPr>
        <w:jc w:val="center"/>
        <w:rPr>
          <w:rFonts w:ascii="宋体" w:hAnsi="宋体" w:cs="宋体"/>
          <w:b/>
          <w:bCs/>
          <w:spacing w:val="-12"/>
          <w:sz w:val="48"/>
          <w:szCs w:val="48"/>
        </w:rPr>
      </w:pPr>
      <w:r>
        <w:rPr>
          <w:rFonts w:ascii="宋体" w:hAnsi="宋体" w:cs="宋体" w:hint="eastAsia"/>
          <w:b/>
          <w:bCs/>
          <w:spacing w:val="-12"/>
          <w:sz w:val="48"/>
          <w:szCs w:val="48"/>
        </w:rPr>
        <w:t>资阳市中心医院教学模型</w:t>
      </w:r>
      <w:r w:rsidR="000025A9">
        <w:rPr>
          <w:rFonts w:ascii="宋体" w:hAnsi="宋体" w:cs="宋体" w:hint="eastAsia"/>
          <w:b/>
          <w:bCs/>
          <w:spacing w:val="-12"/>
          <w:sz w:val="48"/>
          <w:szCs w:val="48"/>
        </w:rPr>
        <w:t>采购项目</w:t>
      </w:r>
    </w:p>
    <w:p w14:paraId="09A509B8" w14:textId="77777777" w:rsidR="008642B6" w:rsidRPr="000025A9" w:rsidRDefault="008642B6">
      <w:pPr>
        <w:spacing w:line="360" w:lineRule="auto"/>
        <w:jc w:val="center"/>
        <w:rPr>
          <w:rFonts w:ascii="宋体" w:hAnsi="宋体" w:cs="宋体"/>
          <w:b/>
          <w:bCs/>
          <w:spacing w:val="42"/>
          <w:sz w:val="72"/>
          <w:szCs w:val="72"/>
        </w:rPr>
      </w:pPr>
    </w:p>
    <w:p w14:paraId="1B72967D" w14:textId="77777777" w:rsidR="008642B6" w:rsidRDefault="008642B6">
      <w:pPr>
        <w:spacing w:line="360" w:lineRule="auto"/>
        <w:jc w:val="center"/>
        <w:rPr>
          <w:rFonts w:ascii="宋体" w:hAnsi="宋体" w:cs="宋体"/>
          <w:b/>
          <w:bCs/>
          <w:spacing w:val="42"/>
          <w:sz w:val="72"/>
          <w:szCs w:val="72"/>
        </w:rPr>
      </w:pPr>
    </w:p>
    <w:p w14:paraId="1603E732" w14:textId="77777777" w:rsidR="008642B6" w:rsidRDefault="004B4FDA">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14:paraId="2EC91BF8" w14:textId="77777777" w:rsidR="008642B6" w:rsidRDefault="008642B6">
      <w:pPr>
        <w:spacing w:line="360" w:lineRule="auto"/>
        <w:jc w:val="center"/>
        <w:rPr>
          <w:rFonts w:ascii="宋体"/>
          <w:b/>
          <w:bCs/>
          <w:spacing w:val="42"/>
          <w:sz w:val="72"/>
          <w:szCs w:val="72"/>
        </w:rPr>
      </w:pPr>
    </w:p>
    <w:p w14:paraId="7442B269" w14:textId="77777777" w:rsidR="008642B6" w:rsidRDefault="008642B6">
      <w:pPr>
        <w:jc w:val="center"/>
        <w:rPr>
          <w:rFonts w:ascii="宋体"/>
          <w:b/>
          <w:bCs/>
          <w:sz w:val="44"/>
          <w:szCs w:val="44"/>
        </w:rPr>
      </w:pPr>
    </w:p>
    <w:p w14:paraId="3DC364A0" w14:textId="77777777" w:rsidR="008642B6" w:rsidRDefault="008642B6">
      <w:pPr>
        <w:rPr>
          <w:rFonts w:ascii="宋体"/>
          <w:b/>
          <w:bCs/>
          <w:sz w:val="32"/>
          <w:szCs w:val="32"/>
        </w:rPr>
      </w:pPr>
    </w:p>
    <w:p w14:paraId="0BF818FB" w14:textId="77777777" w:rsidR="008642B6" w:rsidRDefault="008642B6">
      <w:pPr>
        <w:rPr>
          <w:rFonts w:ascii="宋体"/>
          <w:b/>
          <w:bCs/>
          <w:sz w:val="32"/>
          <w:szCs w:val="32"/>
        </w:rPr>
      </w:pPr>
    </w:p>
    <w:p w14:paraId="47E31A44" w14:textId="77777777" w:rsidR="008642B6" w:rsidRDefault="008642B6">
      <w:pPr>
        <w:rPr>
          <w:rFonts w:ascii="宋体"/>
          <w:b/>
          <w:bCs/>
          <w:sz w:val="32"/>
          <w:szCs w:val="32"/>
        </w:rPr>
      </w:pPr>
    </w:p>
    <w:p w14:paraId="6E738EAC" w14:textId="77777777" w:rsidR="008642B6" w:rsidRDefault="008642B6">
      <w:pPr>
        <w:rPr>
          <w:rFonts w:ascii="宋体"/>
          <w:b/>
          <w:bCs/>
          <w:sz w:val="32"/>
          <w:szCs w:val="32"/>
        </w:rPr>
      </w:pPr>
    </w:p>
    <w:p w14:paraId="623552DF" w14:textId="77777777" w:rsidR="008642B6" w:rsidRDefault="008642B6">
      <w:pPr>
        <w:jc w:val="center"/>
        <w:rPr>
          <w:rFonts w:ascii="宋体"/>
          <w:b/>
          <w:bCs/>
          <w:sz w:val="32"/>
          <w:szCs w:val="32"/>
        </w:rPr>
      </w:pPr>
    </w:p>
    <w:p w14:paraId="32B90E8D" w14:textId="74184C76" w:rsidR="008642B6" w:rsidRDefault="004B4FDA">
      <w:pPr>
        <w:spacing w:line="360" w:lineRule="auto"/>
        <w:jc w:val="center"/>
        <w:rPr>
          <w:rFonts w:ascii="宋体"/>
          <w:b/>
          <w:bCs/>
          <w:sz w:val="32"/>
          <w:szCs w:val="32"/>
        </w:rPr>
      </w:pPr>
      <w:r>
        <w:rPr>
          <w:rFonts w:ascii="宋体" w:hAnsi="宋体" w:cs="宋体" w:hint="eastAsia"/>
          <w:b/>
          <w:bCs/>
          <w:sz w:val="32"/>
          <w:szCs w:val="32"/>
        </w:rPr>
        <w:t>比选人：</w:t>
      </w:r>
      <w:r w:rsidR="001321F7">
        <w:rPr>
          <w:rFonts w:ascii="宋体" w:hAnsi="宋体" w:cs="宋体" w:hint="eastAsia"/>
          <w:b/>
          <w:bCs/>
          <w:sz w:val="32"/>
          <w:szCs w:val="32"/>
        </w:rPr>
        <w:t>资阳市中心医院</w:t>
      </w:r>
    </w:p>
    <w:p w14:paraId="00701363" w14:textId="77777777" w:rsidR="008642B6" w:rsidRDefault="004B4FDA">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sidR="000052B0">
        <w:rPr>
          <w:rFonts w:ascii="宋体" w:hAnsi="宋体" w:cs="宋体" w:hint="eastAsia"/>
          <w:b/>
          <w:bCs/>
          <w:sz w:val="32"/>
          <w:szCs w:val="32"/>
        </w:rPr>
        <w:t>资阳</w:t>
      </w:r>
    </w:p>
    <w:p w14:paraId="66A48079" w14:textId="4A39955D" w:rsidR="008642B6" w:rsidRDefault="004B4FDA">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w:t>
      </w:r>
      <w:r w:rsidR="001321F7">
        <w:rPr>
          <w:rFonts w:ascii="宋体" w:hAnsi="宋体" w:cs="宋体" w:hint="eastAsia"/>
          <w:b/>
          <w:bCs/>
          <w:sz w:val="32"/>
          <w:szCs w:val="32"/>
        </w:rPr>
        <w:t>四</w:t>
      </w:r>
      <w:r>
        <w:rPr>
          <w:rFonts w:ascii="宋体" w:hAnsi="宋体" w:cs="宋体" w:hint="eastAsia"/>
          <w:b/>
          <w:bCs/>
          <w:sz w:val="32"/>
          <w:szCs w:val="32"/>
        </w:rPr>
        <w:t>年</w:t>
      </w:r>
      <w:r w:rsidR="001321F7">
        <w:rPr>
          <w:rFonts w:ascii="宋体" w:hAnsi="宋体" w:cs="宋体" w:hint="eastAsia"/>
          <w:b/>
          <w:bCs/>
          <w:sz w:val="32"/>
          <w:szCs w:val="32"/>
        </w:rPr>
        <w:t>二</w:t>
      </w:r>
      <w:r>
        <w:rPr>
          <w:rFonts w:ascii="宋体" w:hAnsi="宋体" w:cs="宋体" w:hint="eastAsia"/>
          <w:b/>
          <w:bCs/>
          <w:sz w:val="32"/>
          <w:szCs w:val="32"/>
        </w:rPr>
        <w:t>月</w:t>
      </w:r>
    </w:p>
    <w:p w14:paraId="4FE1950C" w14:textId="77777777" w:rsidR="008642B6" w:rsidRDefault="004B4FDA">
      <w:pPr>
        <w:jc w:val="center"/>
        <w:rPr>
          <w:rFonts w:ascii="宋体"/>
        </w:rPr>
      </w:pPr>
      <w:r>
        <w:rPr>
          <w:rFonts w:ascii="宋体"/>
        </w:rPr>
        <w:br w:type="page"/>
      </w:r>
    </w:p>
    <w:p w14:paraId="1C1FD2AA" w14:textId="77777777" w:rsidR="008642B6" w:rsidRDefault="004B4FDA">
      <w:pPr>
        <w:ind w:firstLineChars="192" w:firstLine="617"/>
        <w:jc w:val="center"/>
        <w:outlineLvl w:val="0"/>
        <w:rPr>
          <w:rFonts w:ascii="宋体"/>
          <w:b/>
          <w:bCs/>
          <w:kern w:val="44"/>
          <w:sz w:val="32"/>
          <w:szCs w:val="32"/>
        </w:rPr>
      </w:pPr>
      <w:bookmarkStart w:id="0" w:name="_Toc180296779"/>
      <w:bookmarkStart w:id="1" w:name="_Toc173895652"/>
      <w:bookmarkStart w:id="2" w:name="_Toc173895837"/>
      <w:bookmarkStart w:id="3" w:name="_Toc211679176"/>
      <w:r>
        <w:rPr>
          <w:rFonts w:ascii="宋体" w:hAnsi="宋体" w:cs="宋体" w:hint="eastAsia"/>
          <w:b/>
          <w:bCs/>
          <w:kern w:val="44"/>
          <w:sz w:val="32"/>
          <w:szCs w:val="32"/>
        </w:rPr>
        <w:lastRenderedPageBreak/>
        <w:t>第一章比选邀请</w:t>
      </w:r>
    </w:p>
    <w:p w14:paraId="0BE18D6A" w14:textId="77777777" w:rsidR="008642B6" w:rsidRDefault="008642B6">
      <w:pPr>
        <w:pStyle w:val="a7"/>
        <w:spacing w:line="360" w:lineRule="auto"/>
        <w:ind w:leftChars="0" w:left="0"/>
        <w:rPr>
          <w:rFonts w:ascii="宋体"/>
          <w:b/>
          <w:bCs/>
          <w:sz w:val="36"/>
          <w:szCs w:val="36"/>
        </w:rPr>
      </w:pPr>
    </w:p>
    <w:p w14:paraId="66FAE430" w14:textId="5159316B" w:rsidR="008642B6" w:rsidRDefault="004B4FDA">
      <w:pPr>
        <w:pStyle w:val="a7"/>
        <w:spacing w:line="360" w:lineRule="auto"/>
        <w:ind w:leftChars="0" w:left="0" w:firstLineChars="200" w:firstLine="422"/>
        <w:rPr>
          <w:rFonts w:ascii="宋体"/>
          <w:b/>
          <w:bCs/>
          <w:kern w:val="0"/>
          <w:u w:val="single"/>
        </w:rPr>
      </w:pPr>
      <w:r>
        <w:rPr>
          <w:rFonts w:ascii="宋体" w:hAnsi="宋体" w:cs="宋体" w:hint="eastAsia"/>
          <w:b/>
          <w:bCs/>
          <w:kern w:val="0"/>
          <w:u w:val="single"/>
        </w:rPr>
        <w:t>采购单位</w:t>
      </w:r>
      <w:r w:rsidR="001321F7">
        <w:rPr>
          <w:rFonts w:ascii="宋体" w:hAnsi="宋体" w:cs="宋体" w:hint="eastAsia"/>
          <w:b/>
          <w:bCs/>
          <w:kern w:val="0"/>
          <w:u w:val="single"/>
        </w:rPr>
        <w:t>资阳市中心医院</w:t>
      </w:r>
      <w:r>
        <w:rPr>
          <w:rFonts w:ascii="宋体" w:hAnsi="宋体" w:cs="宋体" w:hint="eastAsia"/>
          <w:b/>
          <w:bCs/>
          <w:kern w:val="0"/>
          <w:u w:val="single"/>
        </w:rPr>
        <w:t xml:space="preserve"> </w:t>
      </w:r>
      <w:r>
        <w:rPr>
          <w:rFonts w:ascii="宋体" w:hAnsi="宋体" w:cs="宋体" w:hint="eastAsia"/>
          <w:b/>
          <w:bCs/>
          <w:kern w:val="0"/>
        </w:rPr>
        <w:t>拟对</w:t>
      </w:r>
      <w:r w:rsidR="001321F7">
        <w:rPr>
          <w:rFonts w:ascii="宋体" w:hAnsi="宋体" w:cs="宋体" w:hint="eastAsia"/>
          <w:b/>
          <w:bCs/>
          <w:kern w:val="0"/>
          <w:u w:val="single"/>
        </w:rPr>
        <w:t>资阳市中心医院教学模型</w:t>
      </w:r>
      <w:r w:rsidR="00CA5A76" w:rsidRPr="00CA5A76">
        <w:rPr>
          <w:rFonts w:ascii="宋体" w:hAnsi="宋体" w:cs="宋体" w:hint="eastAsia"/>
          <w:b/>
          <w:bCs/>
          <w:kern w:val="0"/>
          <w:u w:val="single"/>
        </w:rPr>
        <w:t>采购项目</w:t>
      </w:r>
      <w:r>
        <w:rPr>
          <w:rFonts w:ascii="宋体" w:hAnsi="宋体" w:cs="宋体" w:hint="eastAsia"/>
          <w:b/>
          <w:bCs/>
          <w:spacing w:val="-4"/>
          <w:kern w:val="0"/>
        </w:rPr>
        <w:t>进行比选采购，欢迎符合资质要求的供应商前来参加。</w:t>
      </w:r>
    </w:p>
    <w:p w14:paraId="4210E69F" w14:textId="77777777" w:rsidR="008642B6" w:rsidRDefault="004B4FDA">
      <w:pPr>
        <w:pStyle w:val="a7"/>
        <w:spacing w:after="0" w:line="360" w:lineRule="auto"/>
        <w:ind w:leftChars="0" w:left="0" w:firstLineChars="200" w:firstLine="422"/>
        <w:rPr>
          <w:rFonts w:ascii="宋体"/>
          <w:b/>
          <w:bCs/>
          <w:kern w:val="0"/>
        </w:rPr>
      </w:pPr>
      <w:r>
        <w:rPr>
          <w:rFonts w:ascii="宋体" w:hAnsi="宋体" w:cs="宋体" w:hint="eastAsia"/>
          <w:b/>
          <w:bCs/>
          <w:kern w:val="0"/>
        </w:rPr>
        <w:t>一、比选编号：</w:t>
      </w:r>
      <w:r w:rsidR="005744C5">
        <w:rPr>
          <w:rFonts w:ascii="宋体" w:hAnsi="宋体" w:cs="宋体" w:hint="eastAsia"/>
          <w:b/>
          <w:bCs/>
          <w:kern w:val="0"/>
        </w:rPr>
        <w:t>/</w:t>
      </w:r>
    </w:p>
    <w:p w14:paraId="1D6C2BCB" w14:textId="093ADEB1" w:rsidR="008642B6" w:rsidRDefault="004B4FDA">
      <w:pPr>
        <w:pStyle w:val="a7"/>
        <w:spacing w:after="0" w:line="360" w:lineRule="auto"/>
        <w:ind w:leftChars="0" w:left="0" w:firstLineChars="200" w:firstLine="422"/>
        <w:rPr>
          <w:rFonts w:ascii="宋体"/>
          <w:b/>
          <w:bCs/>
          <w:kern w:val="0"/>
        </w:rPr>
      </w:pPr>
      <w:r>
        <w:rPr>
          <w:rFonts w:ascii="宋体" w:hAnsi="宋体" w:cs="宋体" w:hint="eastAsia"/>
          <w:b/>
          <w:bCs/>
          <w:kern w:val="0"/>
        </w:rPr>
        <w:t>二、比选项目：</w:t>
      </w:r>
      <w:r w:rsidR="001321F7">
        <w:rPr>
          <w:rFonts w:ascii="宋体" w:hAnsi="宋体" w:cs="宋体" w:hint="eastAsia"/>
          <w:b/>
          <w:bCs/>
          <w:kern w:val="0"/>
        </w:rPr>
        <w:t>资阳市中心医院教学模型</w:t>
      </w:r>
      <w:r w:rsidR="00CA5A76" w:rsidRPr="00CA5A76">
        <w:rPr>
          <w:rFonts w:ascii="宋体" w:hAnsi="宋体" w:cs="宋体" w:hint="eastAsia"/>
          <w:b/>
          <w:bCs/>
          <w:kern w:val="0"/>
        </w:rPr>
        <w:t>采购项目</w:t>
      </w:r>
    </w:p>
    <w:p w14:paraId="59D8CFE7" w14:textId="77777777" w:rsidR="008642B6" w:rsidRDefault="004B4FDA">
      <w:pPr>
        <w:pStyle w:val="a7"/>
        <w:spacing w:after="0" w:line="360" w:lineRule="auto"/>
        <w:ind w:leftChars="0" w:left="0" w:firstLineChars="200" w:firstLine="422"/>
        <w:rPr>
          <w:rFonts w:ascii="宋体"/>
          <w:kern w:val="0"/>
        </w:rPr>
      </w:pPr>
      <w:r>
        <w:rPr>
          <w:rFonts w:ascii="宋体" w:hAnsi="宋体" w:cs="宋体" w:hint="eastAsia"/>
          <w:b/>
          <w:bCs/>
          <w:kern w:val="0"/>
        </w:rPr>
        <w:t>三、资金来源：已落实。</w:t>
      </w:r>
    </w:p>
    <w:p w14:paraId="6DACC3DB" w14:textId="77777777" w:rsidR="008642B6" w:rsidRDefault="004B4FDA">
      <w:pPr>
        <w:pStyle w:val="a7"/>
        <w:spacing w:after="0" w:line="360" w:lineRule="auto"/>
        <w:ind w:leftChars="0" w:left="0" w:firstLineChars="200" w:firstLine="422"/>
        <w:rPr>
          <w:rFonts w:ascii="宋体"/>
          <w:b/>
          <w:bCs/>
          <w:kern w:val="0"/>
        </w:rPr>
      </w:pPr>
      <w:r>
        <w:rPr>
          <w:rFonts w:ascii="宋体" w:hAnsi="宋体" w:cs="宋体" w:hint="eastAsia"/>
          <w:b/>
          <w:bCs/>
          <w:kern w:val="0"/>
        </w:rPr>
        <w:t>四、项目简介：</w:t>
      </w:r>
    </w:p>
    <w:p w14:paraId="17E29AD4" w14:textId="6196DA9F"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w:t>
      </w:r>
      <w:r w:rsidR="000052B0">
        <w:rPr>
          <w:rFonts w:ascii="宋体" w:hAnsi="宋体" w:cs="宋体"/>
          <w:spacing w:val="-4"/>
        </w:rPr>
        <w:t>1</w:t>
      </w:r>
      <w:r>
        <w:rPr>
          <w:rFonts w:ascii="宋体" w:hAnsi="宋体" w:cs="宋体" w:hint="eastAsia"/>
          <w:spacing w:val="-4"/>
        </w:rPr>
        <w:t>个包，采购</w:t>
      </w:r>
      <w:r w:rsidR="001321F7">
        <w:rPr>
          <w:rFonts w:ascii="宋体" w:hAnsi="宋体" w:cs="宋体" w:hint="eastAsia"/>
          <w:spacing w:val="-4"/>
        </w:rPr>
        <w:t>资阳市中心医院教学模型</w:t>
      </w:r>
      <w:r>
        <w:rPr>
          <w:rFonts w:ascii="宋体" w:hAnsi="宋体" w:cs="宋体" w:hint="eastAsia"/>
          <w:spacing w:val="-4"/>
        </w:rPr>
        <w:t>一</w:t>
      </w:r>
      <w:r w:rsidR="001321F7">
        <w:rPr>
          <w:rFonts w:ascii="宋体" w:hAnsi="宋体" w:cs="宋体" w:hint="eastAsia"/>
          <w:spacing w:val="-4"/>
        </w:rPr>
        <w:t>批</w:t>
      </w:r>
      <w:r>
        <w:rPr>
          <w:rFonts w:ascii="宋体" w:hAnsi="宋体" w:cs="宋体" w:hint="eastAsia"/>
          <w:spacing w:val="-4"/>
        </w:rPr>
        <w:t>。</w:t>
      </w:r>
      <w:r>
        <w:rPr>
          <w:rFonts w:hAnsi="宋体" w:hint="eastAsia"/>
          <w:kern w:val="0"/>
        </w:rPr>
        <w:t>本项目最高限价</w:t>
      </w:r>
      <w:r w:rsidR="00B35FE0">
        <w:t>7.9985</w:t>
      </w:r>
      <w:r w:rsidR="00B35FE0">
        <w:t>万元</w:t>
      </w:r>
      <w:r>
        <w:rPr>
          <w:rFonts w:hAnsi="宋体" w:hint="eastAsia"/>
          <w:kern w:val="0"/>
        </w:rPr>
        <w:t>。</w:t>
      </w:r>
    </w:p>
    <w:p w14:paraId="6B5A6AA4" w14:textId="77777777" w:rsidR="008642B6" w:rsidRDefault="004B4FDA">
      <w:pPr>
        <w:spacing w:afterLines="50" w:after="156" w:line="420" w:lineRule="exact"/>
        <w:ind w:firstLineChars="200" w:firstLine="420"/>
        <w:rPr>
          <w:rFonts w:hAnsi="宋体"/>
          <w:kern w:val="0"/>
        </w:rPr>
      </w:pPr>
      <w:r>
        <w:rPr>
          <w:rFonts w:hAnsi="宋体" w:hint="eastAsia"/>
          <w:kern w:val="0"/>
        </w:rPr>
        <w:t>（详见比选文件第三章）</w:t>
      </w:r>
    </w:p>
    <w:p w14:paraId="06B9F531" w14:textId="77777777" w:rsidR="008642B6" w:rsidRDefault="004B4FDA">
      <w:pPr>
        <w:pStyle w:val="a8"/>
        <w:spacing w:line="360" w:lineRule="auto"/>
        <w:ind w:firstLineChars="200" w:firstLine="422"/>
        <w:rPr>
          <w:rFonts w:hAnsi="宋体" w:cs="Times New Roman"/>
          <w:b/>
          <w:bCs/>
          <w:kern w:val="0"/>
        </w:rPr>
      </w:pPr>
      <w:r>
        <w:rPr>
          <w:rFonts w:hAnsi="宋体" w:hint="eastAsia"/>
          <w:b/>
          <w:bCs/>
          <w:kern w:val="0"/>
        </w:rPr>
        <w:t>五、合格供应商应具备的资格条件：</w:t>
      </w:r>
    </w:p>
    <w:p w14:paraId="27000396" w14:textId="77777777" w:rsidR="008642B6" w:rsidRDefault="004B4FDA">
      <w:pPr>
        <w:pStyle w:val="af6"/>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、在中华人民共和国境内注册，具有独立法人资格的合法企业（提供营业执照副本、税务登记证副本、组织机构代码证副本）；营业执照中须有本比选项目的经营许可范围。</w:t>
      </w:r>
    </w:p>
    <w:p w14:paraId="46966077" w14:textId="77777777" w:rsidR="008642B6" w:rsidRDefault="004B4FDA">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14:paraId="11FFA04E" w14:textId="77777777" w:rsidR="008642B6" w:rsidRDefault="004B4FDA">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14:paraId="16B59978" w14:textId="77777777" w:rsidR="008642B6" w:rsidRDefault="004B4FDA">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14:paraId="4FCD4EDC" w14:textId="77777777" w:rsidR="008642B6" w:rsidRDefault="004B4FDA">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14:paraId="12572597" w14:textId="77777777" w:rsidR="008642B6" w:rsidRDefault="004B4FDA">
      <w:pPr>
        <w:pStyle w:val="af6"/>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14:paraId="3449D943" w14:textId="77777777" w:rsidR="008642B6" w:rsidRDefault="004B4FDA">
      <w:pPr>
        <w:pStyle w:val="af6"/>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14:paraId="1020BD27" w14:textId="77777777" w:rsidR="008642B6" w:rsidRDefault="004B4FDA" w:rsidP="000052B0">
      <w:pPr>
        <w:pStyle w:val="af6"/>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14:paraId="53054487" w14:textId="77777777" w:rsidR="008642B6" w:rsidRDefault="004B4FDA">
      <w:pPr>
        <w:pStyle w:val="af6"/>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14:paraId="0C22D433" w14:textId="5CE3186D" w:rsidR="008642B6" w:rsidRDefault="004B4FDA">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bookmarkStart w:id="4" w:name="PO_标书售卖开始时间_1"/>
      <w:r>
        <w:rPr>
          <w:rFonts w:ascii="宋体" w:hAnsi="宋体" w:cs="宋体"/>
        </w:rPr>
        <w:t>20</w:t>
      </w:r>
      <w:r>
        <w:rPr>
          <w:rFonts w:ascii="宋体" w:hAnsi="宋体" w:cs="宋体" w:hint="eastAsia"/>
        </w:rPr>
        <w:t>2</w:t>
      </w:r>
      <w:r w:rsidR="001321F7">
        <w:rPr>
          <w:rFonts w:ascii="宋体" w:hAnsi="宋体" w:cs="宋体"/>
        </w:rPr>
        <w:t>4</w:t>
      </w:r>
      <w:r>
        <w:rPr>
          <w:rFonts w:ascii="宋体" w:hAnsi="宋体" w:cs="宋体" w:hint="eastAsia"/>
        </w:rPr>
        <w:t>年</w:t>
      </w:r>
      <w:r w:rsidR="001321F7">
        <w:rPr>
          <w:rFonts w:ascii="宋体" w:hAnsi="宋体" w:cs="宋体"/>
        </w:rPr>
        <w:t>2</w:t>
      </w:r>
      <w:r>
        <w:rPr>
          <w:rFonts w:ascii="宋体" w:hAnsi="宋体" w:cs="宋体" w:hint="eastAsia"/>
        </w:rPr>
        <w:t>月</w:t>
      </w:r>
      <w:r w:rsidR="001321F7">
        <w:rPr>
          <w:rFonts w:ascii="宋体" w:hAnsi="宋体" w:cs="宋体"/>
        </w:rPr>
        <w:t>23</w:t>
      </w:r>
      <w:r>
        <w:rPr>
          <w:rFonts w:ascii="宋体" w:hAnsi="宋体" w:cs="宋体" w:hint="eastAsia"/>
        </w:rPr>
        <w:t>日</w:t>
      </w:r>
      <w:bookmarkEnd w:id="4"/>
      <w:r>
        <w:rPr>
          <w:rFonts w:ascii="宋体" w:hAnsi="宋体" w:cs="宋体" w:hint="eastAsia"/>
        </w:rPr>
        <w:t>至</w:t>
      </w:r>
      <w:bookmarkStart w:id="5" w:name="PO_标书售卖结束时间_1"/>
      <w:r>
        <w:rPr>
          <w:rFonts w:ascii="宋体" w:hAnsi="宋体" w:cs="宋体"/>
        </w:rPr>
        <w:t>20</w:t>
      </w:r>
      <w:r>
        <w:rPr>
          <w:rFonts w:ascii="宋体" w:hAnsi="宋体" w:cs="宋体" w:hint="eastAsia"/>
        </w:rPr>
        <w:t>2</w:t>
      </w:r>
      <w:r w:rsidR="001321F7">
        <w:rPr>
          <w:rFonts w:ascii="宋体" w:hAnsi="宋体" w:cs="宋体"/>
        </w:rPr>
        <w:t>4</w:t>
      </w:r>
      <w:r>
        <w:rPr>
          <w:rFonts w:ascii="宋体" w:hAnsi="宋体" w:cs="宋体" w:hint="eastAsia"/>
        </w:rPr>
        <w:t>年</w:t>
      </w:r>
      <w:bookmarkEnd w:id="5"/>
      <w:r w:rsidR="001321F7">
        <w:rPr>
          <w:rFonts w:ascii="宋体" w:hAnsi="宋体" w:cs="宋体"/>
        </w:rPr>
        <w:t>2</w:t>
      </w:r>
      <w:r>
        <w:rPr>
          <w:rFonts w:ascii="宋体" w:hAnsi="宋体" w:cs="宋体" w:hint="eastAsia"/>
        </w:rPr>
        <w:t>月</w:t>
      </w:r>
      <w:r w:rsidR="001321F7">
        <w:rPr>
          <w:rFonts w:ascii="宋体" w:hAnsi="宋体" w:cs="宋体"/>
        </w:rPr>
        <w:t>28</w:t>
      </w:r>
      <w:r>
        <w:rPr>
          <w:rFonts w:ascii="宋体" w:hAnsi="宋体" w:cs="宋体" w:hint="eastAsia"/>
        </w:rPr>
        <w:t>日</w:t>
      </w:r>
      <w:r w:rsidR="000052B0">
        <w:rPr>
          <w:rFonts w:ascii="宋体" w:hAnsi="宋体" w:cs="宋体" w:hint="eastAsia"/>
        </w:rPr>
        <w:t>，</w:t>
      </w:r>
      <w:r w:rsidR="001321F7">
        <w:rPr>
          <w:rFonts w:ascii="宋体" w:hAnsi="宋体" w:cs="宋体"/>
        </w:rPr>
        <w:t>资阳市中心医院</w:t>
      </w:r>
      <w:r w:rsidR="000052B0">
        <w:rPr>
          <w:rFonts w:ascii="宋体" w:hAnsi="宋体" w:cs="宋体"/>
        </w:rPr>
        <w:t>官方网站下载</w:t>
      </w:r>
      <w:r>
        <w:rPr>
          <w:rFonts w:ascii="宋体" w:hAnsi="宋体" w:cs="宋体" w:hint="eastAsia"/>
        </w:rPr>
        <w:t>。</w:t>
      </w:r>
    </w:p>
    <w:p w14:paraId="2F33643F" w14:textId="5E01BC9D" w:rsidR="008642B6" w:rsidRDefault="004B4FDA">
      <w:pPr>
        <w:spacing w:line="360" w:lineRule="auto"/>
        <w:ind w:firstLineChars="200" w:firstLine="398"/>
        <w:rPr>
          <w:rFonts w:ascii="宋体"/>
          <w:spacing w:val="-6"/>
          <w:kern w:val="0"/>
        </w:rPr>
      </w:pPr>
      <w:r>
        <w:rPr>
          <w:rFonts w:ascii="宋体" w:hAnsi="宋体" w:cs="宋体" w:hint="eastAsia"/>
          <w:b/>
          <w:bCs/>
          <w:spacing w:val="-6"/>
          <w:kern w:val="0"/>
        </w:rPr>
        <w:t>七、</w:t>
      </w:r>
      <w:bookmarkStart w:id="6" w:name="OLE_LINK1"/>
      <w:bookmarkStart w:id="7" w:name="OLE_LINK2"/>
      <w:r>
        <w:rPr>
          <w:rFonts w:ascii="宋体" w:hAnsi="宋体" w:cs="宋体" w:hint="eastAsia"/>
          <w:b/>
          <w:bCs/>
          <w:spacing w:val="-6"/>
          <w:kern w:val="0"/>
        </w:rPr>
        <w:t>递交比选申请文件截止时间</w:t>
      </w:r>
      <w:bookmarkEnd w:id="6"/>
      <w:bookmarkEnd w:id="7"/>
      <w:r>
        <w:rPr>
          <w:rFonts w:ascii="宋体" w:hAnsi="宋体" w:cs="宋体" w:hint="eastAsia"/>
          <w:b/>
          <w:bCs/>
          <w:spacing w:val="-6"/>
          <w:kern w:val="0"/>
        </w:rPr>
        <w:t>及评审时间：</w:t>
      </w:r>
      <w:r>
        <w:rPr>
          <w:rFonts w:ascii="宋体" w:hAnsi="宋体" w:cs="宋体"/>
          <w:spacing w:val="-6"/>
          <w:kern w:val="0"/>
        </w:rPr>
        <w:t>20</w:t>
      </w:r>
      <w:r>
        <w:rPr>
          <w:rFonts w:ascii="宋体" w:hAnsi="宋体" w:cs="宋体" w:hint="eastAsia"/>
          <w:spacing w:val="-6"/>
          <w:kern w:val="0"/>
        </w:rPr>
        <w:t>2</w:t>
      </w:r>
      <w:r w:rsidR="001321F7">
        <w:rPr>
          <w:rFonts w:ascii="宋体" w:hAnsi="宋体" w:cs="宋体"/>
          <w:spacing w:val="-6"/>
          <w:kern w:val="0"/>
        </w:rPr>
        <w:t>4</w:t>
      </w:r>
      <w:r>
        <w:rPr>
          <w:rFonts w:ascii="宋体" w:hAnsi="宋体" w:cs="宋体" w:hint="eastAsia"/>
          <w:spacing w:val="-6"/>
          <w:kern w:val="0"/>
        </w:rPr>
        <w:t>年</w:t>
      </w:r>
      <w:r w:rsidR="001321F7">
        <w:rPr>
          <w:rFonts w:ascii="宋体" w:hAnsi="宋体" w:cs="宋体"/>
          <w:spacing w:val="-6"/>
          <w:kern w:val="0"/>
          <w:u w:val="single"/>
        </w:rPr>
        <w:t>2</w:t>
      </w:r>
      <w:r>
        <w:rPr>
          <w:rFonts w:ascii="宋体" w:hAnsi="宋体" w:cs="宋体" w:hint="eastAsia"/>
          <w:spacing w:val="-6"/>
          <w:kern w:val="0"/>
        </w:rPr>
        <w:t>月</w:t>
      </w:r>
      <w:r w:rsidR="001321F7">
        <w:rPr>
          <w:rFonts w:ascii="宋体" w:hAnsi="宋体" w:cs="宋体"/>
          <w:spacing w:val="-6"/>
          <w:kern w:val="0"/>
          <w:u w:val="single"/>
        </w:rPr>
        <w:t>29</w:t>
      </w:r>
      <w:r>
        <w:rPr>
          <w:rFonts w:ascii="宋体" w:hAnsi="宋体" w:cs="宋体" w:hint="eastAsia"/>
          <w:spacing w:val="-6"/>
          <w:kern w:val="0"/>
        </w:rPr>
        <w:t>日</w:t>
      </w:r>
      <w:r w:rsidR="004440DC">
        <w:rPr>
          <w:rFonts w:ascii="宋体" w:hAnsi="宋体" w:cs="宋体"/>
          <w:spacing w:val="-6"/>
          <w:kern w:val="0"/>
        </w:rPr>
        <w:t>1</w:t>
      </w:r>
      <w:r w:rsidR="001D10E9">
        <w:rPr>
          <w:rFonts w:ascii="宋体" w:hAnsi="宋体" w:cs="宋体"/>
          <w:spacing w:val="-6"/>
          <w:kern w:val="0"/>
        </w:rPr>
        <w:t>4</w:t>
      </w:r>
      <w:r>
        <w:rPr>
          <w:rFonts w:ascii="宋体" w:hAnsi="宋体" w:cs="宋体" w:hint="eastAsia"/>
          <w:spacing w:val="-6"/>
          <w:kern w:val="0"/>
        </w:rPr>
        <w:t>：</w:t>
      </w:r>
      <w:bookmarkStart w:id="8" w:name="_GoBack"/>
      <w:bookmarkEnd w:id="8"/>
      <w:r w:rsidR="001D10E9">
        <w:rPr>
          <w:rFonts w:ascii="宋体" w:hAnsi="宋体" w:cs="宋体"/>
          <w:spacing w:val="-6"/>
          <w:kern w:val="0"/>
        </w:rPr>
        <w:t>00</w:t>
      </w:r>
      <w:r>
        <w:rPr>
          <w:rFonts w:ascii="宋体" w:hAnsi="宋体" w:cs="宋体" w:hint="eastAsia"/>
          <w:spacing w:val="-6"/>
          <w:kern w:val="0"/>
        </w:rPr>
        <w:t>（北京时间），供应商应于递交比选申请文件截止时间之前将比选申请文件送达比选地点，逾期送达比选申请文件将被拒绝。</w:t>
      </w:r>
    </w:p>
    <w:p w14:paraId="619995CF" w14:textId="520238F4" w:rsidR="008642B6" w:rsidRDefault="004B4FDA">
      <w:pPr>
        <w:spacing w:line="360" w:lineRule="auto"/>
        <w:ind w:firstLineChars="200" w:firstLine="422"/>
        <w:rPr>
          <w:rFonts w:ascii="宋体"/>
          <w:kern w:val="0"/>
        </w:rPr>
      </w:pPr>
      <w:r>
        <w:rPr>
          <w:rFonts w:ascii="宋体" w:hAnsi="宋体" w:cs="宋体" w:hint="eastAsia"/>
          <w:b/>
          <w:bCs/>
          <w:kern w:val="0"/>
        </w:rPr>
        <w:t>八、递交比选申请文件及评审地点：</w:t>
      </w:r>
      <w:r w:rsidR="001321F7">
        <w:rPr>
          <w:rFonts w:ascii="宋体" w:hAnsi="宋体" w:cs="宋体" w:hint="eastAsia"/>
          <w:kern w:val="0"/>
        </w:rPr>
        <w:t>资阳市中心医院</w:t>
      </w:r>
      <w:r w:rsidR="000052B0">
        <w:rPr>
          <w:rFonts w:ascii="宋体" w:hAnsi="宋体" w:cs="宋体" w:hint="eastAsia"/>
          <w:kern w:val="0"/>
        </w:rPr>
        <w:t>采购部</w:t>
      </w:r>
      <w:r>
        <w:rPr>
          <w:rFonts w:ascii="宋体" w:hAnsi="宋体" w:cs="宋体" w:hint="eastAsia"/>
          <w:kern w:val="0"/>
        </w:rPr>
        <w:t>（</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1321F7">
        <w:rPr>
          <w:rFonts w:ascii="宋体" w:hAnsi="宋体" w:cs="宋体"/>
          <w:kern w:val="0"/>
        </w:rPr>
        <w:t>资阳市中心医院</w:t>
      </w:r>
      <w:r w:rsidR="000052B0">
        <w:rPr>
          <w:rFonts w:ascii="宋体" w:hAnsi="宋体" w:cs="宋体"/>
          <w:kern w:val="0"/>
        </w:rPr>
        <w:t>健康体检楼五楼520</w:t>
      </w:r>
      <w:r>
        <w:rPr>
          <w:rFonts w:ascii="宋体" w:hAnsi="宋体" w:cs="宋体" w:hint="eastAsia"/>
          <w:kern w:val="0"/>
        </w:rPr>
        <w:t>）</w:t>
      </w:r>
    </w:p>
    <w:p w14:paraId="5C1506A1" w14:textId="77777777" w:rsidR="008642B6" w:rsidRDefault="000052B0">
      <w:pPr>
        <w:spacing w:line="360" w:lineRule="auto"/>
        <w:ind w:firstLineChars="200" w:firstLine="398"/>
        <w:rPr>
          <w:rFonts w:ascii="宋体"/>
          <w:b/>
          <w:bCs/>
          <w:kern w:val="0"/>
        </w:rPr>
      </w:pPr>
      <w:r>
        <w:rPr>
          <w:rFonts w:ascii="宋体" w:hAnsi="宋体" w:cs="宋体" w:hint="eastAsia"/>
          <w:b/>
          <w:bCs/>
          <w:spacing w:val="-6"/>
          <w:kern w:val="0"/>
        </w:rPr>
        <w:t>九</w:t>
      </w:r>
      <w:r w:rsidR="004B4FDA">
        <w:rPr>
          <w:rFonts w:ascii="宋体" w:hAnsi="宋体" w:cs="宋体" w:hint="eastAsia"/>
          <w:b/>
          <w:bCs/>
          <w:spacing w:val="-6"/>
          <w:kern w:val="0"/>
        </w:rPr>
        <w:t>、比选保证金：本项目不收取。</w:t>
      </w:r>
    </w:p>
    <w:p w14:paraId="2DAC45ED" w14:textId="1FE205FF" w:rsidR="008642B6" w:rsidRDefault="000052B0">
      <w:pPr>
        <w:spacing w:line="360" w:lineRule="auto"/>
        <w:ind w:firstLineChars="200" w:firstLine="422"/>
        <w:rPr>
          <w:rFonts w:ascii="宋体"/>
          <w:b/>
          <w:bCs/>
          <w:kern w:val="0"/>
        </w:rPr>
      </w:pPr>
      <w:r>
        <w:rPr>
          <w:rFonts w:ascii="宋体" w:hAnsi="宋体" w:cs="宋体" w:hint="eastAsia"/>
          <w:b/>
          <w:bCs/>
          <w:kern w:val="0"/>
        </w:rPr>
        <w:lastRenderedPageBreak/>
        <w:t>十</w:t>
      </w:r>
      <w:r w:rsidR="004B4FDA">
        <w:rPr>
          <w:rFonts w:ascii="宋体" w:hAnsi="宋体" w:cs="宋体" w:hint="eastAsia"/>
          <w:b/>
          <w:bCs/>
          <w:kern w:val="0"/>
        </w:rPr>
        <w:t>、公告发布：本比选邀请在</w:t>
      </w:r>
      <w:r w:rsidR="001321F7">
        <w:rPr>
          <w:rFonts w:ascii="宋体" w:hAnsi="宋体" w:cs="宋体" w:hint="eastAsia"/>
          <w:b/>
          <w:bCs/>
          <w:kern w:val="0"/>
        </w:rPr>
        <w:t>资阳市中心医院</w:t>
      </w:r>
      <w:r>
        <w:rPr>
          <w:rFonts w:ascii="宋体" w:hAnsi="宋体" w:cs="宋体"/>
          <w:b/>
          <w:bCs/>
          <w:kern w:val="0"/>
        </w:rPr>
        <w:t>官网</w:t>
      </w:r>
      <w:r w:rsidR="004B4FDA">
        <w:rPr>
          <w:rFonts w:ascii="宋体" w:hAnsi="宋体" w:cs="宋体" w:hint="eastAsia"/>
          <w:b/>
          <w:bCs/>
          <w:kern w:val="0"/>
        </w:rPr>
        <w:t>以公告形式发布。</w:t>
      </w:r>
    </w:p>
    <w:p w14:paraId="45035D1B" w14:textId="77777777" w:rsidR="008642B6" w:rsidRDefault="004B4FDA">
      <w:pPr>
        <w:spacing w:line="360" w:lineRule="auto"/>
        <w:ind w:firstLineChars="200" w:firstLine="422"/>
        <w:rPr>
          <w:rFonts w:ascii="宋体"/>
          <w:b/>
          <w:bCs/>
          <w:kern w:val="0"/>
        </w:rPr>
      </w:pPr>
      <w:r>
        <w:rPr>
          <w:rFonts w:ascii="宋体" w:hAnsi="宋体" w:cs="宋体" w:hint="eastAsia"/>
          <w:b/>
          <w:bCs/>
          <w:kern w:val="0"/>
        </w:rPr>
        <w:t>十二、联系方式</w:t>
      </w:r>
    </w:p>
    <w:p w14:paraId="2D179DA4" w14:textId="3038EDC1" w:rsidR="008642B6" w:rsidRDefault="004B4FDA">
      <w:pPr>
        <w:tabs>
          <w:tab w:val="left" w:pos="2310"/>
        </w:tabs>
        <w:spacing w:line="360" w:lineRule="auto"/>
        <w:ind w:firstLineChars="200" w:firstLine="422"/>
        <w:rPr>
          <w:rFonts w:ascii="宋体"/>
          <w:b/>
          <w:bCs/>
          <w:kern w:val="0"/>
        </w:rPr>
      </w:pPr>
      <w:r>
        <w:rPr>
          <w:rFonts w:ascii="宋体" w:hAnsi="宋体" w:cs="宋体" w:hint="eastAsia"/>
          <w:b/>
          <w:bCs/>
          <w:kern w:val="0"/>
        </w:rPr>
        <w:t>比选人：</w:t>
      </w:r>
      <w:r w:rsidR="001321F7">
        <w:rPr>
          <w:rFonts w:ascii="宋体" w:hAnsi="宋体" w:cs="宋体" w:hint="eastAsia"/>
          <w:b/>
          <w:bCs/>
          <w:kern w:val="0"/>
        </w:rPr>
        <w:t>资阳市中心医院</w:t>
      </w:r>
    </w:p>
    <w:p w14:paraId="7E076554" w14:textId="62ABCF4B"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地址：</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1321F7">
        <w:rPr>
          <w:rFonts w:ascii="宋体" w:hAnsi="宋体" w:cs="宋体"/>
          <w:kern w:val="0"/>
        </w:rPr>
        <w:t>资阳市中心医院</w:t>
      </w:r>
      <w:r w:rsidR="000052B0">
        <w:rPr>
          <w:rFonts w:ascii="宋体" w:hAnsi="宋体" w:cs="宋体"/>
          <w:kern w:val="0"/>
        </w:rPr>
        <w:t>健康体检楼五楼520</w:t>
      </w:r>
    </w:p>
    <w:p w14:paraId="7CC75607" w14:textId="77777777"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w:t>
      </w:r>
      <w:r w:rsidR="000052B0">
        <w:rPr>
          <w:rFonts w:ascii="宋体" w:hAnsi="宋体" w:cs="宋体" w:hint="eastAsia"/>
          <w:kern w:val="0"/>
        </w:rPr>
        <w:t>028-</w:t>
      </w:r>
      <w:r w:rsidR="000052B0">
        <w:rPr>
          <w:rFonts w:ascii="宋体" w:hAnsi="宋体" w:cs="宋体"/>
          <w:kern w:val="0"/>
        </w:rPr>
        <w:t>2</w:t>
      </w:r>
      <w:r w:rsidR="000052B0">
        <w:rPr>
          <w:rFonts w:ascii="宋体" w:hAnsi="宋体" w:cs="宋体" w:hint="eastAsia"/>
          <w:kern w:val="0"/>
        </w:rPr>
        <w:t>6655128</w:t>
      </w:r>
      <w:r w:rsidR="00A86420">
        <w:rPr>
          <w:rFonts w:ascii="宋体" w:hAnsi="宋体" w:cs="宋体" w:hint="eastAsia"/>
          <w:kern w:val="0"/>
        </w:rPr>
        <w:t>吴老师</w:t>
      </w:r>
    </w:p>
    <w:p w14:paraId="063C36F8" w14:textId="77777777" w:rsidR="008642B6" w:rsidRDefault="004B4FDA">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9" w:name="_Toc173895653"/>
      <w:bookmarkStart w:id="10" w:name="_Toc173895838"/>
      <w:bookmarkStart w:id="11" w:name="_Toc180296780"/>
      <w:bookmarkStart w:id="12" w:name="_Toc211679177"/>
      <w:bookmarkEnd w:id="0"/>
      <w:bookmarkEnd w:id="1"/>
      <w:bookmarkEnd w:id="2"/>
      <w:bookmarkEnd w:id="3"/>
    </w:p>
    <w:p w14:paraId="4F157546" w14:textId="77777777" w:rsidR="008642B6" w:rsidRDefault="008642B6">
      <w:pPr>
        <w:spacing w:line="360" w:lineRule="auto"/>
        <w:ind w:firstLineChars="192" w:firstLine="482"/>
        <w:jc w:val="center"/>
        <w:rPr>
          <w:rFonts w:ascii="宋体"/>
          <w:b/>
          <w:bCs/>
          <w:kern w:val="44"/>
          <w:sz w:val="25"/>
          <w:szCs w:val="25"/>
        </w:rPr>
      </w:pPr>
    </w:p>
    <w:p w14:paraId="0540EC94" w14:textId="77777777" w:rsidR="008642B6" w:rsidRDefault="004B4FDA">
      <w:pPr>
        <w:pStyle w:val="2"/>
        <w:numPr>
          <w:ilvl w:val="0"/>
          <w:numId w:val="0"/>
        </w:numPr>
        <w:spacing w:before="0" w:after="0" w:line="360" w:lineRule="auto"/>
        <w:jc w:val="left"/>
        <w:rPr>
          <w:rFonts w:cs="Times New Roman"/>
        </w:rPr>
      </w:pPr>
      <w:r>
        <w:rPr>
          <w:rFonts w:hint="eastAsia"/>
        </w:rPr>
        <w:t>一、比选申请文件的组成</w:t>
      </w:r>
    </w:p>
    <w:p w14:paraId="26C09DB1" w14:textId="77777777" w:rsidR="008642B6" w:rsidRDefault="004B4FDA">
      <w:pPr>
        <w:spacing w:line="360" w:lineRule="auto"/>
        <w:ind w:firstLineChars="200" w:firstLine="420"/>
        <w:rPr>
          <w:rFonts w:ascii="宋体"/>
          <w:kern w:val="0"/>
        </w:rPr>
      </w:pPr>
      <w:r>
        <w:rPr>
          <w:rFonts w:ascii="宋体" w:hAnsi="宋体" w:cs="宋体" w:hint="eastAsia"/>
          <w:kern w:val="0"/>
        </w:rPr>
        <w:t>文件一 法定代表人授权书</w:t>
      </w:r>
    </w:p>
    <w:p w14:paraId="466E646B" w14:textId="77777777" w:rsidR="008642B6" w:rsidRDefault="004B4FDA">
      <w:pPr>
        <w:spacing w:line="360" w:lineRule="auto"/>
        <w:ind w:firstLineChars="200" w:firstLine="420"/>
        <w:rPr>
          <w:rFonts w:ascii="宋体"/>
          <w:kern w:val="0"/>
        </w:rPr>
      </w:pPr>
      <w:r>
        <w:rPr>
          <w:rFonts w:ascii="宋体" w:hAnsi="宋体" w:cs="宋体" w:hint="eastAsia"/>
          <w:kern w:val="0"/>
        </w:rPr>
        <w:t>文件二 报价一览表</w:t>
      </w:r>
    </w:p>
    <w:p w14:paraId="140F43E7" w14:textId="77777777" w:rsidR="008642B6" w:rsidRDefault="004B4FDA">
      <w:pPr>
        <w:spacing w:line="360" w:lineRule="auto"/>
        <w:ind w:firstLineChars="200" w:firstLine="420"/>
        <w:rPr>
          <w:rFonts w:ascii="宋体"/>
          <w:kern w:val="0"/>
        </w:rPr>
      </w:pPr>
      <w:r>
        <w:rPr>
          <w:rFonts w:ascii="宋体" w:hAnsi="宋体" w:cs="宋体" w:hint="eastAsia"/>
          <w:kern w:val="0"/>
        </w:rPr>
        <w:t>文件三</w:t>
      </w:r>
      <w:bookmarkStart w:id="13" w:name="_Toc211679179"/>
      <w:bookmarkStart w:id="14" w:name="_Toc180296782"/>
      <w:bookmarkStart w:id="15" w:name="_Toc173895655"/>
      <w:bookmarkStart w:id="16" w:name="_Toc173895840"/>
      <w:r>
        <w:rPr>
          <w:rFonts w:ascii="宋体" w:hAnsi="宋体" w:cs="宋体" w:hint="eastAsia"/>
          <w:kern w:val="0"/>
        </w:rPr>
        <w:t xml:space="preserve"> 供应商资格证明</w:t>
      </w:r>
      <w:bookmarkEnd w:id="13"/>
      <w:bookmarkEnd w:id="14"/>
      <w:bookmarkEnd w:id="15"/>
      <w:bookmarkEnd w:id="16"/>
      <w:r>
        <w:rPr>
          <w:rFonts w:ascii="宋体" w:hAnsi="宋体" w:cs="宋体" w:hint="eastAsia"/>
          <w:kern w:val="0"/>
        </w:rPr>
        <w:t>材料</w:t>
      </w:r>
    </w:p>
    <w:p w14:paraId="28AC9F08" w14:textId="77777777" w:rsidR="008642B6" w:rsidRDefault="004B4FDA">
      <w:pPr>
        <w:spacing w:line="360" w:lineRule="auto"/>
        <w:ind w:firstLineChars="200" w:firstLine="420"/>
        <w:rPr>
          <w:rFonts w:ascii="宋体"/>
          <w:kern w:val="0"/>
        </w:rPr>
      </w:pPr>
      <w:r>
        <w:rPr>
          <w:rFonts w:ascii="宋体" w:hAnsi="宋体" w:cs="宋体" w:hint="eastAsia"/>
          <w:kern w:val="0"/>
        </w:rPr>
        <w:t>文件四 承诺函</w:t>
      </w:r>
    </w:p>
    <w:p w14:paraId="015DAC88" w14:textId="77777777" w:rsidR="008642B6" w:rsidRPr="00124E5B" w:rsidRDefault="004B4FDA" w:rsidP="00124E5B">
      <w:pPr>
        <w:spacing w:line="360" w:lineRule="auto"/>
        <w:ind w:firstLineChars="200" w:firstLine="420"/>
        <w:rPr>
          <w:rFonts w:ascii="宋体" w:hAnsi="宋体" w:cs="宋体"/>
          <w:kern w:val="0"/>
        </w:rPr>
      </w:pPr>
      <w:r>
        <w:rPr>
          <w:rFonts w:ascii="宋体" w:hAnsi="宋体" w:cs="宋体" w:hint="eastAsia"/>
          <w:kern w:val="0"/>
        </w:rPr>
        <w:t>文件五</w:t>
      </w:r>
      <w:r w:rsidR="00124E5B">
        <w:rPr>
          <w:rFonts w:ascii="宋体" w:hAnsi="宋体" w:cs="宋体" w:hint="eastAsia"/>
          <w:kern w:val="0"/>
        </w:rPr>
        <w:t xml:space="preserve"> </w:t>
      </w:r>
      <w:r>
        <w:rPr>
          <w:rFonts w:ascii="宋体" w:hAnsi="宋体" w:cs="宋体" w:hint="eastAsia"/>
          <w:kern w:val="0"/>
        </w:rPr>
        <w:t>其他资格证明文件（如有）</w:t>
      </w:r>
    </w:p>
    <w:p w14:paraId="01B0A0D9" w14:textId="77777777"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六</w:t>
      </w:r>
      <w:r>
        <w:rPr>
          <w:rFonts w:ascii="宋体" w:hAnsi="宋体" w:cs="宋体" w:hint="eastAsia"/>
          <w:kern w:val="0"/>
        </w:rPr>
        <w:t xml:space="preserve"> 技术、服务应答表；</w:t>
      </w:r>
    </w:p>
    <w:p w14:paraId="7017443A" w14:textId="77777777"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七</w:t>
      </w:r>
      <w:r>
        <w:rPr>
          <w:rFonts w:ascii="宋体" w:hAnsi="宋体" w:cs="宋体" w:hint="eastAsia"/>
          <w:kern w:val="0"/>
        </w:rPr>
        <w:t xml:space="preserve"> 商务应答表</w:t>
      </w:r>
    </w:p>
    <w:p w14:paraId="47A14E88" w14:textId="77777777" w:rsidR="0069706B" w:rsidRDefault="004B4FDA">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w:t>
      </w:r>
      <w:r w:rsidR="00124E5B">
        <w:rPr>
          <w:rFonts w:ascii="宋体" w:hAnsi="宋体" w:cs="宋体" w:hint="eastAsia"/>
          <w:kern w:val="0"/>
        </w:rPr>
        <w:t>八</w:t>
      </w:r>
      <w:r>
        <w:rPr>
          <w:rFonts w:ascii="宋体" w:hAnsi="宋体" w:cs="宋体" w:hint="eastAsia"/>
          <w:kern w:val="0"/>
        </w:rPr>
        <w:t xml:space="preserve"> </w:t>
      </w:r>
      <w:r w:rsidR="0069706B">
        <w:rPr>
          <w:rFonts w:ascii="宋体" w:hAnsi="宋体" w:cs="宋体" w:hint="eastAsia"/>
          <w:kern w:val="0"/>
        </w:rPr>
        <w:t>廉洁</w:t>
      </w:r>
      <w:r w:rsidR="0069706B">
        <w:rPr>
          <w:rFonts w:ascii="宋体" w:hAnsi="宋体" w:cs="宋体"/>
          <w:kern w:val="0"/>
        </w:rPr>
        <w:t>承诺书</w:t>
      </w:r>
    </w:p>
    <w:p w14:paraId="124E8077" w14:textId="77777777" w:rsidR="008642B6" w:rsidRDefault="0069706B">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Pr>
          <w:rFonts w:ascii="宋体" w:hAnsi="宋体" w:cs="宋体"/>
          <w:kern w:val="0"/>
        </w:rPr>
        <w:t>九</w:t>
      </w:r>
      <w:r>
        <w:rPr>
          <w:rFonts w:ascii="宋体" w:hAnsi="宋体" w:cs="宋体" w:hint="eastAsia"/>
          <w:kern w:val="0"/>
        </w:rPr>
        <w:t xml:space="preserve"> </w:t>
      </w:r>
      <w:r w:rsidR="004B4FDA">
        <w:rPr>
          <w:rFonts w:ascii="宋体" w:hAnsi="宋体" w:cs="宋体" w:hint="eastAsia"/>
          <w:kern w:val="0"/>
        </w:rPr>
        <w:t>其他材料（如有）</w:t>
      </w:r>
    </w:p>
    <w:p w14:paraId="68A30C87" w14:textId="77777777" w:rsidR="008642B6" w:rsidRDefault="008642B6">
      <w:pPr>
        <w:tabs>
          <w:tab w:val="left" w:pos="720"/>
          <w:tab w:val="left" w:pos="1140"/>
        </w:tabs>
        <w:spacing w:line="360" w:lineRule="auto"/>
        <w:ind w:firstLineChars="200" w:firstLine="420"/>
        <w:rPr>
          <w:rFonts w:ascii="宋体"/>
          <w:kern w:val="0"/>
        </w:rPr>
      </w:pPr>
    </w:p>
    <w:p w14:paraId="522472D4" w14:textId="77777777" w:rsidR="008642B6" w:rsidRDefault="004B4FDA">
      <w:pPr>
        <w:pStyle w:val="2"/>
        <w:numPr>
          <w:ilvl w:val="0"/>
          <w:numId w:val="0"/>
        </w:numPr>
        <w:spacing w:before="0" w:after="0" w:line="360" w:lineRule="auto"/>
        <w:jc w:val="left"/>
        <w:rPr>
          <w:rFonts w:cs="Times New Roman"/>
        </w:rPr>
      </w:pPr>
      <w:r>
        <w:rPr>
          <w:rFonts w:hint="eastAsia"/>
        </w:rPr>
        <w:t>二、比选申请的责任</w:t>
      </w:r>
    </w:p>
    <w:p w14:paraId="5B561C69" w14:textId="77777777" w:rsidR="008642B6" w:rsidRDefault="004B4FDA">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供应商应认真阅读比选文件中所有的事项、报价格式和项目要求等。供应商没有对比选文件全面做出实质性响应是供应商的责任。</w:t>
      </w:r>
    </w:p>
    <w:p w14:paraId="118CC97B" w14:textId="77777777" w:rsidR="008642B6" w:rsidRDefault="008642B6">
      <w:pPr>
        <w:spacing w:line="360" w:lineRule="auto"/>
        <w:ind w:firstLineChars="204" w:firstLine="428"/>
        <w:rPr>
          <w:rFonts w:ascii="宋体"/>
          <w:kern w:val="0"/>
        </w:rPr>
      </w:pPr>
    </w:p>
    <w:p w14:paraId="611A2549" w14:textId="77777777" w:rsidR="008642B6" w:rsidRDefault="004B4FDA">
      <w:pPr>
        <w:pStyle w:val="2"/>
        <w:numPr>
          <w:ilvl w:val="0"/>
          <w:numId w:val="0"/>
        </w:numPr>
        <w:spacing w:before="0" w:after="0" w:line="360" w:lineRule="auto"/>
        <w:jc w:val="left"/>
        <w:rPr>
          <w:rFonts w:cs="Times New Roman"/>
        </w:rPr>
      </w:pPr>
      <w:r>
        <w:rPr>
          <w:rFonts w:hint="eastAsia"/>
        </w:rPr>
        <w:t>三、比选申请文件的书写</w:t>
      </w:r>
    </w:p>
    <w:p w14:paraId="431544CD" w14:textId="77777777" w:rsidR="008642B6" w:rsidRDefault="004B4FDA">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21FD39CD" w14:textId="77777777" w:rsidR="008642B6" w:rsidRDefault="008642B6">
      <w:pPr>
        <w:spacing w:line="360" w:lineRule="auto"/>
        <w:ind w:firstLineChars="204" w:firstLine="430"/>
        <w:rPr>
          <w:rFonts w:ascii="宋体"/>
          <w:b/>
          <w:bCs/>
          <w:kern w:val="0"/>
        </w:rPr>
      </w:pPr>
    </w:p>
    <w:p w14:paraId="0A9F3256" w14:textId="77777777" w:rsidR="008642B6" w:rsidRDefault="004B4FDA">
      <w:pPr>
        <w:pStyle w:val="2"/>
        <w:numPr>
          <w:ilvl w:val="0"/>
          <w:numId w:val="0"/>
        </w:numPr>
        <w:spacing w:before="0" w:after="0" w:line="360" w:lineRule="auto"/>
        <w:jc w:val="left"/>
        <w:rPr>
          <w:rFonts w:cs="Times New Roman"/>
        </w:rPr>
      </w:pPr>
      <w:r>
        <w:rPr>
          <w:rFonts w:hint="eastAsia"/>
        </w:rPr>
        <w:t>四、报价</w:t>
      </w:r>
    </w:p>
    <w:p w14:paraId="185ABDF3" w14:textId="77777777"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14:paraId="6C35C94C" w14:textId="77777777" w:rsidR="008642B6" w:rsidRDefault="004B4FDA">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14:paraId="66786763" w14:textId="77777777" w:rsidR="008642B6" w:rsidRDefault="004B4FDA">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、供应商报价按照比选文件要求，履行完成项目所要求工作的总承包价格包括货物</w:t>
      </w:r>
      <w:r w:rsidR="00230821">
        <w:rPr>
          <w:rFonts w:ascii="宋体" w:hAnsi="宋体" w:cs="宋体" w:hint="eastAsia"/>
          <w:kern w:val="0"/>
        </w:rPr>
        <w:t>设计</w:t>
      </w:r>
      <w:r w:rsidR="00230821">
        <w:rPr>
          <w:rFonts w:ascii="宋体" w:hAnsi="宋体" w:cs="宋体"/>
          <w:kern w:val="0"/>
        </w:rPr>
        <w:t>、</w:t>
      </w:r>
      <w:r>
        <w:rPr>
          <w:rFonts w:ascii="宋体" w:hAnsi="宋体" w:cs="宋体" w:hint="eastAsia"/>
          <w:kern w:val="0"/>
        </w:rPr>
        <w:t>运输、保险、代理、培训、税费和比选文件规定的其它费用。</w:t>
      </w:r>
    </w:p>
    <w:p w14:paraId="342327B1" w14:textId="77777777" w:rsidR="008642B6" w:rsidRDefault="004B4FDA">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14:paraId="43B68C44" w14:textId="77777777" w:rsidR="008642B6" w:rsidRDefault="008642B6">
      <w:pPr>
        <w:spacing w:line="360" w:lineRule="auto"/>
        <w:ind w:firstLineChars="200" w:firstLine="420"/>
        <w:rPr>
          <w:rFonts w:ascii="宋体"/>
          <w:kern w:val="0"/>
        </w:rPr>
      </w:pPr>
    </w:p>
    <w:p w14:paraId="4D2FD3CF" w14:textId="77777777" w:rsidR="008642B6" w:rsidRDefault="004B4FDA">
      <w:pPr>
        <w:pStyle w:val="2"/>
        <w:numPr>
          <w:ilvl w:val="0"/>
          <w:numId w:val="0"/>
        </w:numPr>
        <w:spacing w:before="0" w:after="0" w:line="360" w:lineRule="auto"/>
        <w:jc w:val="left"/>
        <w:rPr>
          <w:rFonts w:cs="Times New Roman"/>
        </w:rPr>
      </w:pPr>
      <w:r>
        <w:rPr>
          <w:rFonts w:hint="eastAsia"/>
        </w:rPr>
        <w:lastRenderedPageBreak/>
        <w:t>五、比选申请文件装订及递交</w:t>
      </w:r>
    </w:p>
    <w:p w14:paraId="3EDD9480" w14:textId="77777777" w:rsidR="008642B6" w:rsidRDefault="004B4FDA">
      <w:pPr>
        <w:pStyle w:val="a0"/>
        <w:spacing w:after="0" w:line="360" w:lineRule="auto"/>
        <w:ind w:firstLineChars="192" w:firstLine="403"/>
        <w:rPr>
          <w:rFonts w:ascii="宋体"/>
          <w:kern w:val="0"/>
        </w:rPr>
      </w:pPr>
      <w:r>
        <w:rPr>
          <w:rFonts w:ascii="宋体" w:hAnsi="宋体" w:cs="宋体"/>
          <w:kern w:val="0"/>
        </w:rPr>
        <w:t>1</w:t>
      </w:r>
      <w:r>
        <w:rPr>
          <w:rFonts w:ascii="宋体" w:hAnsi="宋体" w:cs="宋体" w:hint="eastAsia"/>
          <w:kern w:val="0"/>
        </w:rPr>
        <w:t>、比选申请文件</w:t>
      </w:r>
      <w:r>
        <w:rPr>
          <w:rFonts w:ascii="宋体" w:hAnsi="宋体" w:cs="宋体"/>
          <w:kern w:val="0"/>
        </w:rPr>
        <w:t>1</w:t>
      </w:r>
      <w:r>
        <w:rPr>
          <w:rFonts w:ascii="宋体" w:hAnsi="宋体" w:cs="宋体" w:hint="eastAsia"/>
          <w:kern w:val="0"/>
        </w:rPr>
        <w:t>份应按要求进行有效签署，装订成册封装于一个密封包装内。</w:t>
      </w:r>
    </w:p>
    <w:p w14:paraId="5596C658" w14:textId="77777777" w:rsidR="008642B6" w:rsidRDefault="004B4FDA">
      <w:pPr>
        <w:pStyle w:val="a0"/>
        <w:spacing w:after="0" w:line="360" w:lineRule="auto"/>
        <w:ind w:firstLineChars="192" w:firstLine="403"/>
        <w:rPr>
          <w:rFonts w:ascii="宋体"/>
          <w:kern w:val="0"/>
        </w:rPr>
      </w:pPr>
      <w:r>
        <w:rPr>
          <w:rFonts w:ascii="宋体" w:hAnsi="宋体" w:cs="宋体"/>
          <w:kern w:val="0"/>
        </w:rPr>
        <w:t>2</w:t>
      </w:r>
      <w:r>
        <w:rPr>
          <w:rFonts w:ascii="宋体" w:hAnsi="宋体" w:cs="宋体" w:hint="eastAsia"/>
          <w:kern w:val="0"/>
        </w:rPr>
        <w:t>、密封袋正面写明：比选项目名称，包号，供应商名称，比选申请日期等，密封处应贴密封条。</w:t>
      </w:r>
    </w:p>
    <w:p w14:paraId="144401A0" w14:textId="21FBA809" w:rsidR="008642B6" w:rsidRDefault="004B4FDA">
      <w:pPr>
        <w:pStyle w:val="a0"/>
        <w:spacing w:after="0" w:line="360" w:lineRule="auto"/>
        <w:ind w:firstLineChars="192" w:firstLine="403"/>
        <w:rPr>
          <w:rFonts w:ascii="宋体"/>
          <w:kern w:val="0"/>
        </w:rPr>
      </w:pPr>
      <w:r>
        <w:rPr>
          <w:rFonts w:ascii="宋体" w:hAnsi="宋体" w:cs="宋体"/>
          <w:kern w:val="0"/>
        </w:rPr>
        <w:t>3</w:t>
      </w:r>
      <w:r>
        <w:rPr>
          <w:rFonts w:ascii="宋体" w:hAnsi="宋体" w:cs="宋体" w:hint="eastAsia"/>
          <w:kern w:val="0"/>
        </w:rPr>
        <w:t>、密封袋按“比选文件”内容，在正面载明：“</w:t>
      </w:r>
      <w:r>
        <w:rPr>
          <w:rFonts w:ascii="宋体" w:hAnsi="宋体" w:cs="宋体"/>
          <w:kern w:val="0"/>
        </w:rPr>
        <w:t>202</w:t>
      </w:r>
      <w:r w:rsidR="001321F7">
        <w:rPr>
          <w:rFonts w:ascii="宋体" w:hAnsi="宋体" w:cs="宋体"/>
          <w:kern w:val="0"/>
        </w:rPr>
        <w:t>4</w:t>
      </w:r>
      <w:r>
        <w:rPr>
          <w:rFonts w:ascii="宋体" w:hAnsi="宋体" w:cs="宋体" w:hint="eastAsia"/>
          <w:kern w:val="0"/>
        </w:rPr>
        <w:t>年</w:t>
      </w:r>
      <w:r>
        <w:rPr>
          <w:rFonts w:ascii="宋体" w:hAnsi="宋体" w:cs="宋体"/>
          <w:kern w:val="0"/>
        </w:rPr>
        <w:t>**</w:t>
      </w:r>
      <w:r>
        <w:rPr>
          <w:rFonts w:ascii="宋体" w:hAnsi="宋体" w:cs="宋体" w:hint="eastAsia"/>
          <w:kern w:val="0"/>
        </w:rPr>
        <w:t>月</w:t>
      </w:r>
      <w:r>
        <w:rPr>
          <w:rFonts w:ascii="宋体" w:hAnsi="宋体" w:cs="宋体"/>
          <w:kern w:val="0"/>
        </w:rPr>
        <w:t>**</w:t>
      </w:r>
      <w:r>
        <w:rPr>
          <w:rFonts w:ascii="宋体" w:hAnsi="宋体" w:cs="宋体" w:hint="eastAsia"/>
          <w:kern w:val="0"/>
        </w:rPr>
        <w:t>日</w:t>
      </w:r>
      <w:r>
        <w:rPr>
          <w:rFonts w:ascii="宋体" w:hAnsi="宋体" w:cs="宋体"/>
          <w:kern w:val="0"/>
        </w:rPr>
        <w:t>**</w:t>
      </w:r>
      <w:r>
        <w:rPr>
          <w:rFonts w:ascii="宋体" w:hAnsi="宋体" w:cs="宋体" w:hint="eastAsia"/>
          <w:kern w:val="0"/>
        </w:rPr>
        <w:t>：</w:t>
      </w:r>
      <w:r>
        <w:rPr>
          <w:rFonts w:ascii="宋体" w:hAnsi="宋体" w:cs="宋体"/>
          <w:kern w:val="0"/>
        </w:rPr>
        <w:t>**</w:t>
      </w:r>
      <w:r>
        <w:rPr>
          <w:rFonts w:ascii="宋体" w:hAnsi="宋体" w:cs="宋体" w:hint="eastAsia"/>
          <w:kern w:val="0"/>
        </w:rPr>
        <w:t>前请勿启封”之字样；密封袋供应商名称及密封条处须加盖供应商鲜章。</w:t>
      </w:r>
    </w:p>
    <w:p w14:paraId="0FFF20EF" w14:textId="77777777" w:rsidR="008642B6" w:rsidRDefault="004B4FDA">
      <w:pPr>
        <w:pStyle w:val="a0"/>
        <w:spacing w:after="0" w:line="360" w:lineRule="auto"/>
        <w:ind w:firstLineChars="192" w:firstLine="403"/>
        <w:rPr>
          <w:rFonts w:ascii="宋体"/>
          <w:kern w:val="0"/>
        </w:rPr>
      </w:pPr>
      <w:r>
        <w:rPr>
          <w:rFonts w:ascii="宋体" w:hAnsi="宋体" w:cs="宋体"/>
          <w:kern w:val="0"/>
        </w:rPr>
        <w:t>4</w:t>
      </w:r>
      <w:r>
        <w:rPr>
          <w:rFonts w:ascii="宋体" w:hAnsi="宋体" w:cs="宋体" w:hint="eastAsia"/>
          <w:kern w:val="0"/>
        </w:rPr>
        <w:t>、供应商应于比选文件中规定的递交比选申请文件截止时间前将比选申请文件送达比选邀请中的指定地点。</w:t>
      </w:r>
    </w:p>
    <w:p w14:paraId="499F2114" w14:textId="77777777" w:rsidR="008642B6" w:rsidRDefault="008642B6">
      <w:pPr>
        <w:pStyle w:val="a0"/>
        <w:spacing w:after="0" w:line="360" w:lineRule="auto"/>
        <w:ind w:firstLineChars="192" w:firstLine="403"/>
        <w:rPr>
          <w:rFonts w:ascii="宋体"/>
          <w:kern w:val="0"/>
        </w:rPr>
      </w:pPr>
    </w:p>
    <w:p w14:paraId="78C4D534" w14:textId="77777777" w:rsidR="008642B6" w:rsidRDefault="004B4FDA">
      <w:pPr>
        <w:pStyle w:val="2"/>
        <w:numPr>
          <w:ilvl w:val="0"/>
          <w:numId w:val="0"/>
        </w:numPr>
        <w:spacing w:before="0" w:after="0" w:line="360" w:lineRule="auto"/>
        <w:jc w:val="left"/>
        <w:rPr>
          <w:rFonts w:cs="Times New Roman"/>
        </w:rPr>
      </w:pPr>
      <w:r>
        <w:rPr>
          <w:rFonts w:hint="eastAsia"/>
        </w:rPr>
        <w:t>六、无效文件</w:t>
      </w:r>
    </w:p>
    <w:p w14:paraId="32341D09" w14:textId="77777777" w:rsidR="008642B6" w:rsidRDefault="004B4FDA">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144AA08A" w14:textId="77777777" w:rsidR="008642B6" w:rsidRDefault="004B4FDA">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14:paraId="0DFD7F70" w14:textId="77777777" w:rsidR="008642B6" w:rsidRDefault="004B4FDA">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14:paraId="510EB318" w14:textId="77777777" w:rsidR="008642B6" w:rsidRDefault="004B4FDA">
      <w:pPr>
        <w:spacing w:line="360" w:lineRule="auto"/>
        <w:ind w:firstLineChars="192" w:firstLine="403"/>
        <w:rPr>
          <w:rFonts w:ascii="宋体"/>
          <w:kern w:val="0"/>
        </w:rPr>
      </w:pPr>
      <w:r>
        <w:rPr>
          <w:rFonts w:ascii="宋体" w:hAnsi="宋体" w:cs="宋体"/>
          <w:kern w:val="0"/>
        </w:rPr>
        <w:t>3</w:t>
      </w:r>
      <w:r>
        <w:rPr>
          <w:rFonts w:ascii="宋体" w:hAnsi="宋体" w:cs="宋体" w:hint="eastAsia"/>
          <w:kern w:val="0"/>
        </w:rPr>
        <w:t>、未按比选文件要求完成签字、盖章的；</w:t>
      </w:r>
    </w:p>
    <w:p w14:paraId="3BF97D88" w14:textId="77777777" w:rsidR="008642B6" w:rsidRDefault="004B4FDA">
      <w:pPr>
        <w:spacing w:line="360" w:lineRule="auto"/>
        <w:ind w:firstLineChars="192" w:firstLine="403"/>
        <w:rPr>
          <w:rFonts w:ascii="宋体"/>
          <w:kern w:val="0"/>
        </w:rPr>
      </w:pPr>
      <w:r>
        <w:rPr>
          <w:rFonts w:ascii="宋体" w:hAnsi="宋体" w:cs="宋体"/>
          <w:kern w:val="0"/>
        </w:rPr>
        <w:t>4</w:t>
      </w:r>
      <w:r>
        <w:rPr>
          <w:rFonts w:ascii="宋体" w:hAnsi="宋体" w:cs="宋体" w:hint="eastAsia"/>
          <w:kern w:val="0"/>
        </w:rPr>
        <w:t>、工作内容不满足比选文件基本要求的；</w:t>
      </w:r>
    </w:p>
    <w:p w14:paraId="6D518DC4" w14:textId="77777777" w:rsidR="008642B6" w:rsidRDefault="004B4FDA">
      <w:pPr>
        <w:spacing w:line="360" w:lineRule="auto"/>
        <w:ind w:firstLineChars="192" w:firstLine="403"/>
        <w:rPr>
          <w:rFonts w:ascii="宋体"/>
          <w:kern w:val="0"/>
        </w:rPr>
      </w:pPr>
      <w:r>
        <w:rPr>
          <w:rFonts w:ascii="宋体" w:hAnsi="宋体" w:cs="宋体"/>
          <w:kern w:val="0"/>
        </w:rPr>
        <w:t>5</w:t>
      </w:r>
      <w:r>
        <w:rPr>
          <w:rFonts w:ascii="宋体" w:hAnsi="宋体" w:cs="宋体" w:hint="eastAsia"/>
          <w:kern w:val="0"/>
        </w:rPr>
        <w:t>、有重大技术偏离的；</w:t>
      </w:r>
    </w:p>
    <w:p w14:paraId="6CB87D5B" w14:textId="77777777" w:rsidR="008642B6" w:rsidRDefault="004B4FDA">
      <w:pPr>
        <w:spacing w:line="360" w:lineRule="auto"/>
        <w:ind w:firstLineChars="192" w:firstLine="403"/>
        <w:rPr>
          <w:rFonts w:ascii="宋体"/>
          <w:kern w:val="0"/>
        </w:rPr>
      </w:pPr>
      <w:r>
        <w:rPr>
          <w:rFonts w:ascii="宋体" w:hAnsi="宋体" w:cs="宋体"/>
          <w:kern w:val="0"/>
        </w:rPr>
        <w:t>6</w:t>
      </w:r>
      <w:r>
        <w:rPr>
          <w:rFonts w:ascii="宋体" w:hAnsi="宋体" w:cs="宋体" w:hint="eastAsia"/>
          <w:kern w:val="0"/>
        </w:rPr>
        <w:t>、未按比选文件要求比选保证金缴纳凭证的。</w:t>
      </w:r>
    </w:p>
    <w:p w14:paraId="7CADEE49" w14:textId="77777777" w:rsidR="008642B6" w:rsidRDefault="008642B6" w:rsidP="00E1373C">
      <w:pPr>
        <w:spacing w:line="360" w:lineRule="auto"/>
        <w:rPr>
          <w:rFonts w:ascii="宋体"/>
          <w:kern w:val="0"/>
        </w:rPr>
      </w:pPr>
    </w:p>
    <w:p w14:paraId="379B6BD1" w14:textId="5AC105FC" w:rsidR="008642B6" w:rsidRDefault="00E1373C">
      <w:pPr>
        <w:pStyle w:val="2"/>
        <w:numPr>
          <w:ilvl w:val="0"/>
          <w:numId w:val="0"/>
        </w:numPr>
        <w:spacing w:before="0" w:after="0" w:line="360" w:lineRule="auto"/>
        <w:jc w:val="left"/>
        <w:rPr>
          <w:rFonts w:cs="Times New Roman"/>
        </w:rPr>
      </w:pPr>
      <w:r>
        <w:rPr>
          <w:rFonts w:hint="eastAsia"/>
        </w:rPr>
        <w:t>七</w:t>
      </w:r>
      <w:r w:rsidR="004B4FDA">
        <w:rPr>
          <w:rFonts w:hint="eastAsia"/>
        </w:rPr>
        <w:t>、评审步骤和办法（</w:t>
      </w:r>
      <w:r w:rsidR="001321F7">
        <w:rPr>
          <w:rFonts w:hint="eastAsia"/>
        </w:rPr>
        <w:t>最低价</w:t>
      </w:r>
      <w:r w:rsidR="00873C20">
        <w:rPr>
          <w:rFonts w:hint="eastAsia"/>
        </w:rPr>
        <w:t>评标</w:t>
      </w:r>
      <w:r w:rsidR="004B4FDA">
        <w:rPr>
          <w:rFonts w:hint="eastAsia"/>
        </w:rPr>
        <w:t>法）</w:t>
      </w:r>
    </w:p>
    <w:p w14:paraId="60841028" w14:textId="41CA1671" w:rsidR="008642B6" w:rsidRDefault="004B4FDA">
      <w:pPr>
        <w:spacing w:line="360" w:lineRule="auto"/>
        <w:ind w:firstLineChars="200" w:firstLine="420"/>
        <w:rPr>
          <w:rFonts w:ascii="宋体"/>
          <w:kern w:val="0"/>
        </w:rPr>
      </w:pPr>
      <w:r>
        <w:rPr>
          <w:rFonts w:ascii="宋体" w:hAnsi="宋体" w:cs="宋体" w:hint="eastAsia"/>
          <w:kern w:val="0"/>
        </w:rPr>
        <w:t>本次项目按</w:t>
      </w:r>
      <w:r w:rsidR="001321F7">
        <w:rPr>
          <w:rFonts w:ascii="宋体" w:hAnsi="宋体" w:cs="宋体" w:hint="eastAsia"/>
          <w:kern w:val="0"/>
        </w:rPr>
        <w:t>最低价</w:t>
      </w:r>
      <w:r w:rsidR="001321F7">
        <w:rPr>
          <w:rFonts w:ascii="宋体" w:hAnsi="宋体" w:cs="宋体"/>
          <w:kern w:val="0"/>
        </w:rPr>
        <w:t>评标</w:t>
      </w:r>
      <w:r w:rsidR="005F48E3">
        <w:rPr>
          <w:rFonts w:ascii="宋体" w:hAnsi="宋体" w:cs="宋体"/>
          <w:kern w:val="0"/>
        </w:rPr>
        <w:t>法</w:t>
      </w:r>
      <w:r>
        <w:rPr>
          <w:rFonts w:ascii="宋体" w:hAnsi="宋体" w:cs="宋体" w:hint="eastAsia"/>
          <w:kern w:val="0"/>
        </w:rPr>
        <w:t>，评审小组按照得分由高到低的顺序推荐</w:t>
      </w:r>
      <w:r>
        <w:rPr>
          <w:rFonts w:ascii="宋体" w:hAnsi="宋体" w:cs="宋体" w:hint="eastAsia"/>
        </w:rPr>
        <w:t>成交</w:t>
      </w:r>
      <w:r>
        <w:rPr>
          <w:rFonts w:ascii="宋体" w:hAnsi="宋体" w:cs="宋体" w:hint="eastAsia"/>
          <w:kern w:val="0"/>
        </w:rPr>
        <w:t>候选人。</w:t>
      </w:r>
    </w:p>
    <w:p w14:paraId="456CC990" w14:textId="77777777" w:rsidR="008642B6" w:rsidRDefault="004B4FDA">
      <w:pPr>
        <w:widowControl/>
        <w:jc w:val="left"/>
        <w:rPr>
          <w:rFonts w:ascii="宋体" w:hAnsi="宋体" w:cs="宋体"/>
          <w:b/>
          <w:bCs/>
          <w:kern w:val="0"/>
        </w:rPr>
      </w:pPr>
      <w:r>
        <w:rPr>
          <w:rFonts w:ascii="宋体" w:hAnsi="宋体" w:cs="宋体"/>
          <w:b/>
          <w:bCs/>
          <w:kern w:val="0"/>
        </w:rPr>
        <w:br w:type="page"/>
      </w:r>
    </w:p>
    <w:p w14:paraId="76263F5D" w14:textId="77777777" w:rsidR="001321F7" w:rsidRDefault="001321F7" w:rsidP="001321F7">
      <w:pPr>
        <w:spacing w:line="360" w:lineRule="auto"/>
        <w:ind w:firstLineChars="200" w:firstLine="422"/>
        <w:rPr>
          <w:rFonts w:ascii="宋体"/>
          <w:b/>
          <w:bCs/>
          <w:kern w:val="0"/>
        </w:rPr>
      </w:pPr>
      <w:bookmarkStart w:id="17" w:name="_Toc115628325"/>
      <w:bookmarkStart w:id="18" w:name="_Toc210211733"/>
      <w:bookmarkStart w:id="19" w:name="_Toc177466666"/>
      <w:r>
        <w:rPr>
          <w:rFonts w:ascii="宋体" w:hAnsi="宋体" w:cs="宋体" w:hint="eastAsia"/>
          <w:b/>
          <w:bCs/>
          <w:kern w:val="0"/>
        </w:rPr>
        <w:lastRenderedPageBreak/>
        <w:t>1、</w:t>
      </w:r>
      <w:r w:rsidRPr="00A86420">
        <w:rPr>
          <w:rFonts w:ascii="宋体" w:hAnsi="宋体" w:cs="宋体" w:hint="eastAsia"/>
          <w:b/>
          <w:bCs/>
          <w:kern w:val="0"/>
        </w:rPr>
        <w:t>最低价评标法</w:t>
      </w:r>
      <w:r>
        <w:rPr>
          <w:rFonts w:ascii="宋体" w:hAnsi="宋体" w:cs="宋体" w:hint="eastAsia"/>
          <w:b/>
          <w:bCs/>
          <w:kern w:val="0"/>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1321F7" w14:paraId="109F2087" w14:textId="77777777" w:rsidTr="001321F7">
        <w:trPr>
          <w:cantSplit/>
          <w:trHeight w:val="402"/>
          <w:jc w:val="right"/>
        </w:trPr>
        <w:tc>
          <w:tcPr>
            <w:tcW w:w="340" w:type="pct"/>
            <w:vAlign w:val="center"/>
          </w:tcPr>
          <w:p w14:paraId="3459CC2C" w14:textId="77777777" w:rsidR="001321F7" w:rsidRDefault="001321F7" w:rsidP="001321F7">
            <w:pPr>
              <w:ind w:firstLine="28"/>
              <w:jc w:val="center"/>
              <w:rPr>
                <w:rFonts w:ascii="宋体" w:hAnsi="宋体"/>
              </w:rPr>
            </w:pPr>
            <w:r>
              <w:rPr>
                <w:rFonts w:ascii="宋体" w:hAnsi="宋体" w:cs="仿宋" w:hint="eastAsia"/>
              </w:rPr>
              <w:t>序号</w:t>
            </w:r>
          </w:p>
        </w:tc>
        <w:tc>
          <w:tcPr>
            <w:tcW w:w="630" w:type="pct"/>
            <w:vAlign w:val="center"/>
          </w:tcPr>
          <w:p w14:paraId="73FA7159" w14:textId="77777777" w:rsidR="001321F7" w:rsidRDefault="001321F7" w:rsidP="001321F7">
            <w:pPr>
              <w:ind w:firstLine="28"/>
              <w:jc w:val="center"/>
              <w:rPr>
                <w:rFonts w:ascii="宋体" w:hAnsi="宋体"/>
              </w:rPr>
            </w:pPr>
            <w:r>
              <w:rPr>
                <w:rFonts w:ascii="宋体" w:hAnsi="宋体" w:cs="仿宋" w:hint="eastAsia"/>
              </w:rPr>
              <w:t>评分因素及权重</w:t>
            </w:r>
          </w:p>
        </w:tc>
        <w:tc>
          <w:tcPr>
            <w:tcW w:w="421" w:type="pct"/>
            <w:vAlign w:val="center"/>
          </w:tcPr>
          <w:p w14:paraId="69DB5A77" w14:textId="77777777" w:rsidR="001321F7" w:rsidRDefault="001321F7" w:rsidP="001321F7">
            <w:pPr>
              <w:ind w:firstLine="28"/>
              <w:jc w:val="center"/>
              <w:rPr>
                <w:rFonts w:ascii="宋体" w:hAnsi="宋体"/>
              </w:rPr>
            </w:pPr>
            <w:r>
              <w:rPr>
                <w:rFonts w:ascii="宋体" w:hAnsi="宋体" w:cs="仿宋" w:hint="eastAsia"/>
              </w:rPr>
              <w:t>分值</w:t>
            </w:r>
          </w:p>
        </w:tc>
        <w:tc>
          <w:tcPr>
            <w:tcW w:w="2330" w:type="pct"/>
            <w:vAlign w:val="center"/>
          </w:tcPr>
          <w:p w14:paraId="1F2A803E" w14:textId="77777777" w:rsidR="001321F7" w:rsidRDefault="001321F7" w:rsidP="001321F7">
            <w:pPr>
              <w:ind w:firstLine="28"/>
              <w:jc w:val="center"/>
              <w:rPr>
                <w:rFonts w:ascii="宋体" w:hAnsi="宋体"/>
              </w:rPr>
            </w:pPr>
            <w:r>
              <w:rPr>
                <w:rFonts w:ascii="宋体" w:hAnsi="宋体" w:cs="仿宋" w:hint="eastAsia"/>
              </w:rPr>
              <w:t>评分标准</w:t>
            </w:r>
          </w:p>
        </w:tc>
        <w:tc>
          <w:tcPr>
            <w:tcW w:w="1280" w:type="pct"/>
            <w:vAlign w:val="center"/>
          </w:tcPr>
          <w:p w14:paraId="3C868B69" w14:textId="77777777" w:rsidR="001321F7" w:rsidRDefault="001321F7" w:rsidP="001321F7">
            <w:pPr>
              <w:jc w:val="center"/>
              <w:rPr>
                <w:rFonts w:ascii="宋体" w:hAnsi="宋体"/>
              </w:rPr>
            </w:pPr>
            <w:r>
              <w:rPr>
                <w:rFonts w:ascii="宋体" w:hAnsi="宋体" w:cs="仿宋" w:hint="eastAsia"/>
              </w:rPr>
              <w:t>说明</w:t>
            </w:r>
          </w:p>
        </w:tc>
      </w:tr>
      <w:tr w:rsidR="001321F7" w14:paraId="4DD06CA4" w14:textId="77777777" w:rsidTr="001321F7">
        <w:trPr>
          <w:cantSplit/>
          <w:trHeight w:val="402"/>
          <w:jc w:val="right"/>
        </w:trPr>
        <w:tc>
          <w:tcPr>
            <w:tcW w:w="340" w:type="pct"/>
            <w:vAlign w:val="center"/>
          </w:tcPr>
          <w:p w14:paraId="43AF854D" w14:textId="77777777" w:rsidR="001321F7" w:rsidRDefault="001321F7" w:rsidP="001321F7">
            <w:pPr>
              <w:ind w:firstLine="28"/>
              <w:jc w:val="center"/>
              <w:rPr>
                <w:rFonts w:ascii="宋体" w:hAnsi="宋体" w:cs="仿宋"/>
              </w:rPr>
            </w:pPr>
            <w:r>
              <w:rPr>
                <w:rFonts w:ascii="宋体" w:hAnsi="宋体" w:cs="仿宋"/>
              </w:rPr>
              <w:t>1</w:t>
            </w:r>
          </w:p>
        </w:tc>
        <w:tc>
          <w:tcPr>
            <w:tcW w:w="630" w:type="pct"/>
            <w:vAlign w:val="center"/>
          </w:tcPr>
          <w:p w14:paraId="3F99C5E5" w14:textId="77777777" w:rsidR="001321F7" w:rsidRDefault="001321F7" w:rsidP="001321F7">
            <w:pPr>
              <w:ind w:firstLine="28"/>
              <w:jc w:val="center"/>
              <w:rPr>
                <w:rFonts w:ascii="宋体" w:hAnsi="宋体" w:cs="仿宋"/>
              </w:rPr>
            </w:pPr>
            <w:r>
              <w:rPr>
                <w:rFonts w:ascii="宋体" w:hAnsi="宋体" w:cs="仿宋" w:hint="eastAsia"/>
              </w:rPr>
              <w:t>报价</w:t>
            </w:r>
            <w:r>
              <w:rPr>
                <w:rFonts w:ascii="宋体" w:hAnsi="宋体" w:cs="仿宋"/>
              </w:rPr>
              <w:t>100%</w:t>
            </w:r>
          </w:p>
        </w:tc>
        <w:tc>
          <w:tcPr>
            <w:tcW w:w="421" w:type="pct"/>
            <w:vAlign w:val="center"/>
          </w:tcPr>
          <w:p w14:paraId="0949C3C0" w14:textId="7E6AACFD" w:rsidR="001321F7" w:rsidRDefault="001B6269" w:rsidP="001321F7">
            <w:pPr>
              <w:ind w:firstLine="28"/>
              <w:jc w:val="center"/>
              <w:rPr>
                <w:rFonts w:ascii="宋体" w:hAnsi="宋体" w:cs="仿宋"/>
              </w:rPr>
            </w:pPr>
            <w:r>
              <w:rPr>
                <w:rFonts w:ascii="宋体" w:hAnsi="宋体" w:cs="仿宋"/>
              </w:rPr>
              <w:t>/</w:t>
            </w:r>
          </w:p>
        </w:tc>
        <w:tc>
          <w:tcPr>
            <w:tcW w:w="2330" w:type="pct"/>
            <w:vAlign w:val="center"/>
          </w:tcPr>
          <w:p w14:paraId="6DE76341" w14:textId="5ED03D52" w:rsidR="001321F7" w:rsidRDefault="001B6269" w:rsidP="001B6269">
            <w:pPr>
              <w:rPr>
                <w:rFonts w:ascii="宋体" w:hAnsi="宋体" w:hint="eastAsia"/>
              </w:rPr>
            </w:pPr>
            <w:r>
              <w:rPr>
                <w:rFonts w:ascii="宋体" w:hAnsi="宋体" w:cs="仿宋" w:hint="eastAsia"/>
              </w:rPr>
              <w:t>满足比选文件要求,</w:t>
            </w:r>
            <w:r>
              <w:rPr>
                <w:rFonts w:ascii="宋体" w:hAnsi="宋体" w:cs="仿宋"/>
              </w:rPr>
              <w:t>按照</w:t>
            </w:r>
            <w:r>
              <w:rPr>
                <w:rFonts w:ascii="宋体" w:hAnsi="宋体" w:cs="仿宋" w:hint="eastAsia"/>
              </w:rPr>
              <w:t>报价价格由低到高依次</w:t>
            </w:r>
            <w:r>
              <w:rPr>
                <w:rFonts w:ascii="宋体" w:hAnsi="宋体" w:cs="仿宋"/>
              </w:rPr>
              <w:t>排名。</w:t>
            </w:r>
          </w:p>
        </w:tc>
        <w:tc>
          <w:tcPr>
            <w:tcW w:w="1280" w:type="pct"/>
            <w:vAlign w:val="center"/>
          </w:tcPr>
          <w:p w14:paraId="60D7B1E4" w14:textId="21AAA794" w:rsidR="001321F7" w:rsidRDefault="001321F7" w:rsidP="001B6269">
            <w:pPr>
              <w:rPr>
                <w:rFonts w:ascii="宋体" w:hAnsi="宋体" w:cs="仿宋"/>
              </w:rPr>
            </w:pPr>
            <w:r w:rsidRPr="00A86420">
              <w:rPr>
                <w:rFonts w:ascii="宋体" w:hAnsi="宋体" w:cs="仿宋" w:hint="eastAsia"/>
              </w:rPr>
              <w:t>如存在不唯一最</w:t>
            </w:r>
            <w:r w:rsidR="001B6269">
              <w:rPr>
                <w:rFonts w:ascii="宋体" w:hAnsi="宋体" w:cs="仿宋" w:hint="eastAsia"/>
              </w:rPr>
              <w:t>低价</w:t>
            </w:r>
            <w:r w:rsidRPr="00A86420">
              <w:rPr>
                <w:rFonts w:ascii="宋体" w:hAnsi="宋体" w:cs="仿宋" w:hint="eastAsia"/>
              </w:rPr>
              <w:t>，采取随机抽取的形式产生中标人。</w:t>
            </w:r>
          </w:p>
        </w:tc>
      </w:tr>
    </w:tbl>
    <w:p w14:paraId="41D980E5" w14:textId="77777777" w:rsidR="008642B6" w:rsidRDefault="004B4FDA">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14:paraId="5032B8AB" w14:textId="77777777"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.1多家供应商提供的任一产品品牌相同的，视为提供相同品牌产品。</w:t>
      </w:r>
    </w:p>
    <w:p w14:paraId="44E34C0A" w14:textId="77777777"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5EE90641" w14:textId="77777777" w:rsidR="008642B6" w:rsidRDefault="00E1373C">
      <w:pPr>
        <w:pStyle w:val="2"/>
        <w:numPr>
          <w:ilvl w:val="0"/>
          <w:numId w:val="0"/>
        </w:numPr>
        <w:spacing w:before="0" w:after="0" w:line="360" w:lineRule="auto"/>
        <w:jc w:val="left"/>
      </w:pPr>
      <w:r>
        <w:rPr>
          <w:rFonts w:hint="eastAsia"/>
        </w:rPr>
        <w:t>八</w:t>
      </w:r>
      <w:r w:rsidR="004B4FDA">
        <w:t>、重新</w:t>
      </w:r>
      <w:r w:rsidR="004B4FDA">
        <w:rPr>
          <w:rFonts w:hint="eastAsia"/>
        </w:rPr>
        <w:t>比选</w:t>
      </w:r>
      <w:r w:rsidR="004B4FDA">
        <w:t>或终止比选</w:t>
      </w:r>
    </w:p>
    <w:p w14:paraId="2CA1D7A9"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57DB4563"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14:paraId="1201BC63"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14:paraId="67A4D823"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14:paraId="3A049D11" w14:textId="77777777" w:rsidR="008642B6" w:rsidRDefault="00E1373C">
      <w:pPr>
        <w:pStyle w:val="2"/>
        <w:numPr>
          <w:ilvl w:val="0"/>
          <w:numId w:val="0"/>
        </w:numPr>
        <w:spacing w:before="0" w:after="0" w:line="360" w:lineRule="auto"/>
        <w:jc w:val="left"/>
        <w:rPr>
          <w:rFonts w:cs="Times New Roman"/>
        </w:rPr>
      </w:pPr>
      <w:r>
        <w:rPr>
          <w:rFonts w:hint="eastAsia"/>
        </w:rPr>
        <w:t>九</w:t>
      </w:r>
      <w:r w:rsidR="004B4FDA">
        <w:rPr>
          <w:rFonts w:hint="eastAsia"/>
        </w:rPr>
        <w:t>、合同签订</w:t>
      </w:r>
    </w:p>
    <w:p w14:paraId="5E0A73A9" w14:textId="77777777"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14:paraId="5203F61B" w14:textId="77777777" w:rsidR="008642B6" w:rsidRDefault="004B4FDA">
      <w:pPr>
        <w:spacing w:line="360" w:lineRule="auto"/>
        <w:ind w:firstLineChars="200" w:firstLine="404"/>
        <w:rPr>
          <w:rFonts w:ascii="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20" w:name="_Toc211679181"/>
      <w:bookmarkStart w:id="21" w:name="_Toc173895657"/>
      <w:bookmarkStart w:id="22" w:name="_Toc173895842"/>
      <w:bookmarkStart w:id="23" w:name="_Toc180296784"/>
      <w:bookmarkEnd w:id="9"/>
      <w:bookmarkEnd w:id="10"/>
      <w:bookmarkEnd w:id="11"/>
      <w:bookmarkEnd w:id="12"/>
      <w:bookmarkEnd w:id="17"/>
      <w:bookmarkEnd w:id="18"/>
      <w:bookmarkEnd w:id="19"/>
      <w:r>
        <w:rPr>
          <w:rFonts w:ascii="宋体"/>
          <w:spacing w:val="-4"/>
        </w:rPr>
        <w:br w:type="page"/>
      </w:r>
    </w:p>
    <w:p w14:paraId="7D05503B" w14:textId="77777777"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20"/>
      <w:bookmarkEnd w:id="21"/>
      <w:bookmarkEnd w:id="22"/>
      <w:bookmarkEnd w:id="23"/>
      <w:r>
        <w:rPr>
          <w:rFonts w:ascii="宋体" w:hAnsi="宋体" w:cs="宋体" w:hint="eastAsia"/>
          <w:b/>
          <w:bCs/>
          <w:kern w:val="44"/>
          <w:sz w:val="32"/>
          <w:szCs w:val="32"/>
        </w:rPr>
        <w:t>清单及技术要求</w:t>
      </w:r>
    </w:p>
    <w:p w14:paraId="4FE3F340" w14:textId="77777777" w:rsidR="008642B6" w:rsidRDefault="004B4FDA">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14:paraId="76F7B5FD" w14:textId="77777777" w:rsidR="008642B6" w:rsidRDefault="008642B6">
      <w:pPr>
        <w:rPr>
          <w:rFonts w:ascii="宋体"/>
        </w:rPr>
      </w:pPr>
    </w:p>
    <w:p w14:paraId="180D9FA7" w14:textId="77777777" w:rsidR="008642B6" w:rsidRDefault="004B4FDA">
      <w:pPr>
        <w:pStyle w:val="2"/>
        <w:numPr>
          <w:ilvl w:val="0"/>
          <w:numId w:val="0"/>
        </w:numPr>
        <w:spacing w:before="0" w:after="0" w:line="336" w:lineRule="auto"/>
        <w:jc w:val="left"/>
        <w:rPr>
          <w:rFonts w:cs="Times New Roman"/>
        </w:rPr>
      </w:pPr>
      <w:r>
        <w:rPr>
          <w:rFonts w:hint="eastAsia"/>
        </w:rPr>
        <w:t>一、项目概况</w:t>
      </w:r>
    </w:p>
    <w:p w14:paraId="5DB27D24" w14:textId="664F4BAF"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本项目共1个包，采购资阳市</w:t>
      </w:r>
      <w:r w:rsidR="001B6269">
        <w:rPr>
          <w:rFonts w:ascii="宋体" w:hAnsi="宋体" w:cs="宋体" w:hint="eastAsia"/>
          <w:spacing w:val="-4"/>
        </w:rPr>
        <w:t>中心医院</w:t>
      </w:r>
      <w:r w:rsidR="001321F7">
        <w:rPr>
          <w:rFonts w:ascii="宋体" w:hAnsi="宋体" w:cs="宋体" w:hint="eastAsia"/>
          <w:spacing w:val="-4"/>
        </w:rPr>
        <w:t>教学模型</w:t>
      </w:r>
      <w:r>
        <w:rPr>
          <w:rFonts w:ascii="宋体" w:hAnsi="宋体" w:cs="宋体" w:hint="eastAsia"/>
          <w:spacing w:val="-4"/>
        </w:rPr>
        <w:t>一</w:t>
      </w:r>
      <w:r w:rsidR="00E13BE2">
        <w:rPr>
          <w:rFonts w:ascii="宋体" w:hAnsi="宋体" w:cs="宋体" w:hint="eastAsia"/>
          <w:spacing w:val="-4"/>
        </w:rPr>
        <w:t>套</w:t>
      </w:r>
      <w:r>
        <w:rPr>
          <w:rFonts w:ascii="宋体" w:hAnsi="宋体" w:cs="宋体" w:hint="eastAsia"/>
          <w:spacing w:val="-4"/>
        </w:rPr>
        <w:t>。</w:t>
      </w:r>
      <w:r>
        <w:rPr>
          <w:rFonts w:hAnsi="宋体" w:hint="eastAsia"/>
          <w:kern w:val="0"/>
        </w:rPr>
        <w:t>本项目最高限价</w:t>
      </w:r>
      <w:r w:rsidR="00B35FE0">
        <w:t>7.9985</w:t>
      </w:r>
      <w:r w:rsidR="00B35FE0">
        <w:t>万元</w:t>
      </w:r>
      <w:r>
        <w:rPr>
          <w:rFonts w:hAnsi="宋体" w:hint="eastAsia"/>
          <w:kern w:val="0"/>
        </w:rPr>
        <w:t>，超过最高限价的报价为无效响应。</w:t>
      </w:r>
    </w:p>
    <w:tbl>
      <w:tblPr>
        <w:tblW w:w="897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
        <w:gridCol w:w="4536"/>
        <w:gridCol w:w="709"/>
        <w:gridCol w:w="851"/>
        <w:gridCol w:w="1842"/>
      </w:tblGrid>
      <w:tr w:rsidR="001B6269" w14:paraId="0BF94656" w14:textId="77777777" w:rsidTr="001B6269">
        <w:trPr>
          <w:trHeight w:val="560"/>
        </w:trPr>
        <w:tc>
          <w:tcPr>
            <w:tcW w:w="1036" w:type="dxa"/>
            <w:shd w:val="clear" w:color="auto" w:fill="auto"/>
            <w:vAlign w:val="center"/>
          </w:tcPr>
          <w:p w14:paraId="2377C61E" w14:textId="77777777" w:rsidR="001B6269" w:rsidRDefault="001B6269">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4536" w:type="dxa"/>
            <w:shd w:val="clear" w:color="auto" w:fill="auto"/>
            <w:vAlign w:val="center"/>
          </w:tcPr>
          <w:p w14:paraId="44F81FED" w14:textId="77777777" w:rsidR="001B6269" w:rsidRDefault="001B626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产品名称</w:t>
            </w:r>
          </w:p>
        </w:tc>
        <w:tc>
          <w:tcPr>
            <w:tcW w:w="709" w:type="dxa"/>
            <w:shd w:val="clear" w:color="auto" w:fill="auto"/>
            <w:vAlign w:val="center"/>
          </w:tcPr>
          <w:p w14:paraId="1E865CE8" w14:textId="77777777" w:rsidR="001B6269" w:rsidRDefault="001B6269">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851" w:type="dxa"/>
            <w:shd w:val="clear" w:color="auto" w:fill="auto"/>
            <w:vAlign w:val="center"/>
          </w:tcPr>
          <w:p w14:paraId="23A6FC56" w14:textId="77777777" w:rsidR="001B6269" w:rsidRDefault="001B6269">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842" w:type="dxa"/>
          </w:tcPr>
          <w:p w14:paraId="582B30BA" w14:textId="55AEC307" w:rsidR="001B6269" w:rsidRDefault="001B6269" w:rsidP="001B6269">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最高限价（元）</w:t>
            </w:r>
          </w:p>
        </w:tc>
      </w:tr>
      <w:tr w:rsidR="001B6269" w14:paraId="72EB8DB4" w14:textId="77777777" w:rsidTr="001B6269">
        <w:trPr>
          <w:trHeight w:val="680"/>
        </w:trPr>
        <w:tc>
          <w:tcPr>
            <w:tcW w:w="1036" w:type="dxa"/>
            <w:shd w:val="clear" w:color="auto" w:fill="auto"/>
            <w:vAlign w:val="center"/>
          </w:tcPr>
          <w:p w14:paraId="750C00E5" w14:textId="77777777" w:rsidR="001B6269" w:rsidRDefault="001B6269" w:rsidP="00DC2278">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4536" w:type="dxa"/>
            <w:shd w:val="clear" w:color="auto" w:fill="auto"/>
            <w:vAlign w:val="center"/>
          </w:tcPr>
          <w:p w14:paraId="688B3F1C" w14:textId="3A131733" w:rsidR="001B6269" w:rsidRDefault="001B6269" w:rsidP="00DC2278">
            <w:pPr>
              <w:widowControl/>
              <w:jc w:val="center"/>
              <w:textAlignment w:val="top"/>
              <w:rPr>
                <w:rFonts w:ascii="仿宋" w:eastAsia="仿宋" w:hAnsi="仿宋" w:cs="仿宋" w:hint="eastAsia"/>
                <w:color w:val="000000"/>
                <w:sz w:val="22"/>
                <w:szCs w:val="22"/>
              </w:rPr>
            </w:pPr>
            <w:r>
              <w:rPr>
                <w:rFonts w:ascii="仿宋" w:eastAsia="仿宋" w:hAnsi="仿宋" w:cs="仿宋" w:hint="eastAsia"/>
                <w:color w:val="000000"/>
                <w:sz w:val="22"/>
                <w:szCs w:val="22"/>
              </w:rPr>
              <w:t>心肺</w:t>
            </w:r>
            <w:r>
              <w:rPr>
                <w:rFonts w:ascii="仿宋" w:eastAsia="仿宋" w:hAnsi="仿宋" w:cs="仿宋"/>
                <w:color w:val="000000"/>
                <w:sz w:val="22"/>
                <w:szCs w:val="22"/>
              </w:rPr>
              <w:t>复苏模拟人</w:t>
            </w:r>
          </w:p>
        </w:tc>
        <w:tc>
          <w:tcPr>
            <w:tcW w:w="709" w:type="dxa"/>
            <w:shd w:val="clear" w:color="auto" w:fill="auto"/>
            <w:vAlign w:val="center"/>
          </w:tcPr>
          <w:p w14:paraId="5E8FF8B9" w14:textId="77777777" w:rsidR="001B6269" w:rsidRDefault="001B6269" w:rsidP="00DC2278">
            <w:pPr>
              <w:widowControl/>
              <w:jc w:val="center"/>
              <w:textAlignment w:val="center"/>
              <w:rPr>
                <w:rFonts w:ascii="宋体" w:hAnsi="宋体" w:cs="宋体"/>
                <w:color w:val="000000"/>
                <w:sz w:val="22"/>
                <w:szCs w:val="16"/>
              </w:rPr>
            </w:pPr>
            <w:r>
              <w:rPr>
                <w:rFonts w:ascii="宋体" w:hAnsi="宋体" w:cs="宋体" w:hint="eastAsia"/>
                <w:color w:val="000000"/>
                <w:sz w:val="22"/>
                <w:szCs w:val="16"/>
              </w:rPr>
              <w:t>套</w:t>
            </w:r>
          </w:p>
        </w:tc>
        <w:tc>
          <w:tcPr>
            <w:tcW w:w="851" w:type="dxa"/>
            <w:shd w:val="clear" w:color="auto" w:fill="auto"/>
            <w:vAlign w:val="center"/>
          </w:tcPr>
          <w:p w14:paraId="5445B2FD" w14:textId="096DD5C6" w:rsidR="001B6269" w:rsidRDefault="001B6269" w:rsidP="00DC2278">
            <w:pPr>
              <w:widowControl/>
              <w:jc w:val="center"/>
              <w:textAlignment w:val="top"/>
              <w:rPr>
                <w:rFonts w:ascii="仿宋" w:eastAsia="仿宋" w:hAnsi="仿宋" w:cs="仿宋"/>
                <w:color w:val="000000"/>
                <w:sz w:val="22"/>
                <w:szCs w:val="22"/>
              </w:rPr>
            </w:pPr>
            <w:r>
              <w:rPr>
                <w:rFonts w:ascii="仿宋" w:eastAsia="仿宋" w:hAnsi="仿宋" w:cs="仿宋" w:hint="eastAsia"/>
                <w:color w:val="000000"/>
                <w:sz w:val="22"/>
                <w:szCs w:val="22"/>
              </w:rPr>
              <w:t>2</w:t>
            </w:r>
          </w:p>
        </w:tc>
        <w:tc>
          <w:tcPr>
            <w:tcW w:w="1842" w:type="dxa"/>
            <w:vAlign w:val="center"/>
          </w:tcPr>
          <w:p w14:paraId="10F06F53" w14:textId="5BA63CA1" w:rsidR="001B6269" w:rsidRDefault="00B35FE0" w:rsidP="00DC2278">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15000</w:t>
            </w:r>
          </w:p>
        </w:tc>
      </w:tr>
      <w:tr w:rsidR="001B6269" w14:paraId="6A0529BD" w14:textId="77777777" w:rsidTr="001B6269">
        <w:trPr>
          <w:trHeight w:val="680"/>
        </w:trPr>
        <w:tc>
          <w:tcPr>
            <w:tcW w:w="1036" w:type="dxa"/>
            <w:shd w:val="clear" w:color="auto" w:fill="auto"/>
            <w:vAlign w:val="center"/>
          </w:tcPr>
          <w:p w14:paraId="51A82854" w14:textId="77777777" w:rsidR="001B6269" w:rsidRDefault="001B6269" w:rsidP="00DC2278">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01-02</w:t>
            </w:r>
          </w:p>
        </w:tc>
        <w:tc>
          <w:tcPr>
            <w:tcW w:w="4536" w:type="dxa"/>
            <w:shd w:val="clear" w:color="auto" w:fill="auto"/>
            <w:vAlign w:val="center"/>
          </w:tcPr>
          <w:p w14:paraId="3B1FF4C2" w14:textId="6E1DF989" w:rsidR="001B6269" w:rsidRDefault="001B6269" w:rsidP="00DC2278">
            <w:pPr>
              <w:widowControl/>
              <w:jc w:val="center"/>
              <w:textAlignment w:val="top"/>
              <w:rPr>
                <w:rFonts w:ascii="仿宋" w:eastAsia="仿宋" w:hAnsi="仿宋" w:cs="仿宋" w:hint="eastAsia"/>
                <w:color w:val="000000"/>
                <w:sz w:val="22"/>
                <w:szCs w:val="22"/>
              </w:rPr>
            </w:pPr>
            <w:r>
              <w:rPr>
                <w:rFonts w:ascii="仿宋" w:eastAsia="仿宋" w:hAnsi="仿宋" w:cs="仿宋" w:hint="eastAsia"/>
                <w:color w:val="000000"/>
                <w:sz w:val="22"/>
                <w:szCs w:val="22"/>
              </w:rPr>
              <w:t>脊柱</w:t>
            </w:r>
            <w:r>
              <w:rPr>
                <w:rFonts w:ascii="仿宋" w:eastAsia="仿宋" w:hAnsi="仿宋" w:cs="仿宋"/>
                <w:color w:val="000000"/>
                <w:sz w:val="22"/>
                <w:szCs w:val="22"/>
              </w:rPr>
              <w:t>损伤、四肢骨折搬运模拟人</w:t>
            </w:r>
          </w:p>
        </w:tc>
        <w:tc>
          <w:tcPr>
            <w:tcW w:w="709" w:type="dxa"/>
            <w:shd w:val="clear" w:color="auto" w:fill="auto"/>
            <w:vAlign w:val="center"/>
          </w:tcPr>
          <w:p w14:paraId="41FAE092" w14:textId="77777777" w:rsidR="001B6269" w:rsidRDefault="001B6269" w:rsidP="00DC2278">
            <w:pPr>
              <w:widowControl/>
              <w:jc w:val="center"/>
              <w:textAlignment w:val="center"/>
              <w:rPr>
                <w:rFonts w:ascii="宋体" w:hAnsi="宋体" w:cs="宋体"/>
                <w:color w:val="000000"/>
                <w:sz w:val="22"/>
                <w:szCs w:val="16"/>
              </w:rPr>
            </w:pPr>
            <w:r>
              <w:rPr>
                <w:rFonts w:ascii="宋体" w:hAnsi="宋体" w:cs="宋体" w:hint="eastAsia"/>
                <w:color w:val="000000"/>
                <w:sz w:val="22"/>
                <w:szCs w:val="16"/>
              </w:rPr>
              <w:t>套</w:t>
            </w:r>
          </w:p>
        </w:tc>
        <w:tc>
          <w:tcPr>
            <w:tcW w:w="851" w:type="dxa"/>
            <w:shd w:val="clear" w:color="auto" w:fill="auto"/>
            <w:vAlign w:val="center"/>
          </w:tcPr>
          <w:p w14:paraId="508623A5" w14:textId="6A880A8D" w:rsidR="001B6269" w:rsidRDefault="00B35FE0" w:rsidP="00DC2278">
            <w:pPr>
              <w:jc w:val="center"/>
              <w:rPr>
                <w:rFonts w:ascii="仿宋" w:eastAsia="仿宋" w:hAnsi="仿宋" w:cs="仿宋"/>
                <w:color w:val="000000"/>
                <w:sz w:val="22"/>
                <w:szCs w:val="22"/>
              </w:rPr>
            </w:pPr>
            <w:r>
              <w:rPr>
                <w:rFonts w:ascii="仿宋" w:eastAsia="仿宋" w:hAnsi="仿宋" w:cs="仿宋" w:hint="eastAsia"/>
                <w:color w:val="000000"/>
                <w:sz w:val="22"/>
                <w:szCs w:val="22"/>
              </w:rPr>
              <w:t>1</w:t>
            </w:r>
          </w:p>
        </w:tc>
        <w:tc>
          <w:tcPr>
            <w:tcW w:w="1842" w:type="dxa"/>
            <w:vAlign w:val="center"/>
          </w:tcPr>
          <w:p w14:paraId="45124C47" w14:textId="1370CCA0" w:rsidR="001B6269" w:rsidRDefault="00B35FE0" w:rsidP="00DC2278">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14800</w:t>
            </w:r>
          </w:p>
        </w:tc>
      </w:tr>
      <w:tr w:rsidR="001B6269" w14:paraId="6C6E972A" w14:textId="77777777" w:rsidTr="001B6269">
        <w:trPr>
          <w:trHeight w:val="680"/>
        </w:trPr>
        <w:tc>
          <w:tcPr>
            <w:tcW w:w="1036" w:type="dxa"/>
            <w:shd w:val="clear" w:color="auto" w:fill="auto"/>
            <w:vAlign w:val="center"/>
          </w:tcPr>
          <w:p w14:paraId="631F31B7" w14:textId="77777777" w:rsidR="001B6269" w:rsidRDefault="001B6269" w:rsidP="00DC2278">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w:t>
            </w:r>
            <w:r>
              <w:rPr>
                <w:rFonts w:ascii="宋体" w:hAnsi="宋体" w:cs="宋体"/>
                <w:color w:val="000000"/>
                <w:kern w:val="0"/>
                <w:sz w:val="22"/>
                <w:szCs w:val="16"/>
                <w:lang w:bidi="ar"/>
              </w:rPr>
              <w:t>03</w:t>
            </w:r>
          </w:p>
        </w:tc>
        <w:tc>
          <w:tcPr>
            <w:tcW w:w="4536" w:type="dxa"/>
            <w:shd w:val="clear" w:color="auto" w:fill="auto"/>
            <w:vAlign w:val="center"/>
          </w:tcPr>
          <w:p w14:paraId="3EC33590" w14:textId="12ABCBA9" w:rsidR="001B6269" w:rsidRDefault="001B6269" w:rsidP="00DC2278">
            <w:pPr>
              <w:widowControl/>
              <w:jc w:val="center"/>
              <w:textAlignment w:val="top"/>
              <w:rPr>
                <w:rFonts w:ascii="仿宋" w:eastAsia="仿宋" w:hAnsi="仿宋" w:cs="仿宋" w:hint="eastAsia"/>
                <w:color w:val="000000"/>
                <w:sz w:val="22"/>
                <w:szCs w:val="22"/>
              </w:rPr>
            </w:pPr>
            <w:r>
              <w:rPr>
                <w:rFonts w:ascii="仿宋" w:eastAsia="仿宋" w:hAnsi="仿宋" w:cs="仿宋" w:hint="eastAsia"/>
                <w:color w:val="000000"/>
                <w:sz w:val="22"/>
                <w:szCs w:val="22"/>
              </w:rPr>
              <w:t>病人</w:t>
            </w:r>
            <w:r>
              <w:rPr>
                <w:rFonts w:ascii="仿宋" w:eastAsia="仿宋" w:hAnsi="仿宋" w:cs="仿宋"/>
                <w:color w:val="000000"/>
                <w:sz w:val="22"/>
                <w:szCs w:val="22"/>
              </w:rPr>
              <w:t>转移板</w:t>
            </w:r>
          </w:p>
        </w:tc>
        <w:tc>
          <w:tcPr>
            <w:tcW w:w="709" w:type="dxa"/>
            <w:shd w:val="clear" w:color="auto" w:fill="auto"/>
            <w:vAlign w:val="center"/>
          </w:tcPr>
          <w:p w14:paraId="02234A4B" w14:textId="77777777" w:rsidR="001B6269" w:rsidRDefault="001B6269" w:rsidP="00DC2278">
            <w:pPr>
              <w:widowControl/>
              <w:jc w:val="center"/>
              <w:textAlignment w:val="center"/>
              <w:rPr>
                <w:rFonts w:ascii="宋体" w:hAnsi="宋体" w:cs="宋体"/>
                <w:color w:val="000000"/>
                <w:sz w:val="22"/>
                <w:szCs w:val="16"/>
              </w:rPr>
            </w:pPr>
            <w:r>
              <w:rPr>
                <w:rFonts w:ascii="宋体" w:hAnsi="宋体" w:cs="宋体" w:hint="eastAsia"/>
                <w:color w:val="000000"/>
                <w:sz w:val="22"/>
                <w:szCs w:val="16"/>
              </w:rPr>
              <w:t>套</w:t>
            </w:r>
          </w:p>
        </w:tc>
        <w:tc>
          <w:tcPr>
            <w:tcW w:w="851" w:type="dxa"/>
            <w:shd w:val="clear" w:color="auto" w:fill="auto"/>
            <w:vAlign w:val="center"/>
          </w:tcPr>
          <w:p w14:paraId="1EE5D8DE" w14:textId="0009C1B5" w:rsidR="001B6269" w:rsidRDefault="00B35FE0" w:rsidP="00DC2278">
            <w:pPr>
              <w:jc w:val="center"/>
              <w:rPr>
                <w:rFonts w:ascii="仿宋" w:eastAsia="仿宋" w:hAnsi="仿宋" w:cs="仿宋"/>
                <w:color w:val="000000"/>
                <w:sz w:val="22"/>
                <w:szCs w:val="22"/>
              </w:rPr>
            </w:pPr>
            <w:r>
              <w:rPr>
                <w:rFonts w:ascii="仿宋" w:eastAsia="仿宋" w:hAnsi="仿宋" w:cs="仿宋" w:hint="eastAsia"/>
                <w:color w:val="000000"/>
                <w:sz w:val="22"/>
                <w:szCs w:val="22"/>
              </w:rPr>
              <w:t>1</w:t>
            </w:r>
          </w:p>
        </w:tc>
        <w:tc>
          <w:tcPr>
            <w:tcW w:w="1842" w:type="dxa"/>
            <w:vAlign w:val="center"/>
          </w:tcPr>
          <w:p w14:paraId="72BD8A46" w14:textId="6966CB52" w:rsidR="001B6269" w:rsidRDefault="00B35FE0" w:rsidP="00DC2278">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1800</w:t>
            </w:r>
          </w:p>
        </w:tc>
      </w:tr>
      <w:tr w:rsidR="001B6269" w14:paraId="30311C7E" w14:textId="77777777" w:rsidTr="001B6269">
        <w:trPr>
          <w:trHeight w:val="680"/>
        </w:trPr>
        <w:tc>
          <w:tcPr>
            <w:tcW w:w="1036" w:type="dxa"/>
            <w:shd w:val="clear" w:color="auto" w:fill="auto"/>
            <w:vAlign w:val="center"/>
          </w:tcPr>
          <w:p w14:paraId="69AA0A49" w14:textId="77777777" w:rsidR="001B6269" w:rsidRDefault="001B6269" w:rsidP="00DC2278">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w:t>
            </w:r>
            <w:r>
              <w:rPr>
                <w:rFonts w:ascii="宋体" w:hAnsi="宋体" w:cs="宋体"/>
                <w:color w:val="000000"/>
                <w:kern w:val="0"/>
                <w:sz w:val="22"/>
                <w:szCs w:val="16"/>
                <w:lang w:bidi="ar"/>
              </w:rPr>
              <w:t>04</w:t>
            </w:r>
          </w:p>
        </w:tc>
        <w:tc>
          <w:tcPr>
            <w:tcW w:w="4536" w:type="dxa"/>
            <w:shd w:val="clear" w:color="auto" w:fill="auto"/>
            <w:vAlign w:val="center"/>
          </w:tcPr>
          <w:p w14:paraId="3B597F3E" w14:textId="7DE1AA0F" w:rsidR="001B6269" w:rsidRDefault="001B6269" w:rsidP="00DC2278">
            <w:pPr>
              <w:tabs>
                <w:tab w:val="left" w:pos="736"/>
              </w:tabs>
              <w:jc w:val="center"/>
              <w:rPr>
                <w:rFonts w:ascii="仿宋" w:eastAsia="仿宋" w:hAnsi="仿宋" w:cs="仿宋" w:hint="eastAsia"/>
                <w:sz w:val="22"/>
                <w:szCs w:val="28"/>
              </w:rPr>
            </w:pPr>
            <w:r>
              <w:rPr>
                <w:rFonts w:ascii="仿宋" w:eastAsia="仿宋" w:hAnsi="仿宋" w:cs="仿宋" w:hint="eastAsia"/>
                <w:sz w:val="22"/>
                <w:szCs w:val="28"/>
              </w:rPr>
              <w:t>全功能</w:t>
            </w:r>
            <w:r>
              <w:rPr>
                <w:rFonts w:ascii="仿宋" w:eastAsia="仿宋" w:hAnsi="仿宋" w:cs="仿宋"/>
                <w:sz w:val="22"/>
                <w:szCs w:val="28"/>
              </w:rPr>
              <w:t>气道管理模型</w:t>
            </w:r>
          </w:p>
        </w:tc>
        <w:tc>
          <w:tcPr>
            <w:tcW w:w="709" w:type="dxa"/>
            <w:shd w:val="clear" w:color="auto" w:fill="auto"/>
            <w:vAlign w:val="center"/>
          </w:tcPr>
          <w:p w14:paraId="25FEC98F" w14:textId="77777777" w:rsidR="001B6269" w:rsidRDefault="001B6269" w:rsidP="00DC2278">
            <w:pPr>
              <w:widowControl/>
              <w:jc w:val="center"/>
              <w:textAlignment w:val="center"/>
              <w:rPr>
                <w:rFonts w:ascii="宋体" w:hAnsi="宋体" w:cs="宋体"/>
                <w:color w:val="000000"/>
                <w:sz w:val="22"/>
                <w:szCs w:val="16"/>
              </w:rPr>
            </w:pPr>
            <w:r>
              <w:rPr>
                <w:rFonts w:ascii="宋体" w:hAnsi="宋体" w:cs="宋体" w:hint="eastAsia"/>
                <w:color w:val="000000"/>
                <w:sz w:val="22"/>
                <w:szCs w:val="16"/>
              </w:rPr>
              <w:t>套</w:t>
            </w:r>
          </w:p>
        </w:tc>
        <w:tc>
          <w:tcPr>
            <w:tcW w:w="851" w:type="dxa"/>
            <w:shd w:val="clear" w:color="auto" w:fill="auto"/>
            <w:vAlign w:val="center"/>
          </w:tcPr>
          <w:p w14:paraId="3A872C92" w14:textId="1158E13F" w:rsidR="001B6269" w:rsidRDefault="00B35FE0" w:rsidP="00DC2278">
            <w:pPr>
              <w:widowControl/>
              <w:jc w:val="center"/>
              <w:textAlignment w:val="top"/>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w:t>
            </w:r>
          </w:p>
        </w:tc>
        <w:tc>
          <w:tcPr>
            <w:tcW w:w="1842" w:type="dxa"/>
            <w:vAlign w:val="center"/>
          </w:tcPr>
          <w:p w14:paraId="6EC5AAAA" w14:textId="279307A5" w:rsidR="001B6269" w:rsidRDefault="00B35FE0" w:rsidP="00DC2278">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5800</w:t>
            </w:r>
          </w:p>
        </w:tc>
      </w:tr>
      <w:tr w:rsidR="001B6269" w14:paraId="35DAEEE8" w14:textId="77777777" w:rsidTr="001B6269">
        <w:trPr>
          <w:trHeight w:val="680"/>
        </w:trPr>
        <w:tc>
          <w:tcPr>
            <w:tcW w:w="1036" w:type="dxa"/>
            <w:shd w:val="clear" w:color="auto" w:fill="auto"/>
            <w:vAlign w:val="center"/>
          </w:tcPr>
          <w:p w14:paraId="671ED46E" w14:textId="77777777" w:rsidR="001B6269" w:rsidRDefault="001B6269" w:rsidP="00DC2278">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w:t>
            </w:r>
            <w:r>
              <w:rPr>
                <w:rFonts w:ascii="宋体" w:hAnsi="宋体" w:cs="宋体"/>
                <w:color w:val="000000"/>
                <w:kern w:val="0"/>
                <w:sz w:val="22"/>
                <w:szCs w:val="16"/>
                <w:lang w:bidi="ar"/>
              </w:rPr>
              <w:t>05</w:t>
            </w:r>
          </w:p>
        </w:tc>
        <w:tc>
          <w:tcPr>
            <w:tcW w:w="4536" w:type="dxa"/>
            <w:shd w:val="clear" w:color="auto" w:fill="auto"/>
            <w:vAlign w:val="center"/>
          </w:tcPr>
          <w:p w14:paraId="24C864D1" w14:textId="37CA4CC3" w:rsidR="001B6269" w:rsidRDefault="001B6269" w:rsidP="00DC2278">
            <w:pPr>
              <w:widowControl/>
              <w:jc w:val="center"/>
              <w:textAlignment w:val="top"/>
              <w:rPr>
                <w:rFonts w:ascii="仿宋" w:eastAsia="仿宋" w:hAnsi="仿宋" w:cs="仿宋" w:hint="eastAsia"/>
                <w:color w:val="000000"/>
                <w:sz w:val="22"/>
                <w:szCs w:val="22"/>
              </w:rPr>
            </w:pPr>
            <w:r>
              <w:rPr>
                <w:rFonts w:ascii="仿宋" w:eastAsia="仿宋" w:hAnsi="仿宋" w:cs="仿宋" w:hint="eastAsia"/>
                <w:color w:val="000000"/>
                <w:sz w:val="22"/>
                <w:szCs w:val="22"/>
              </w:rPr>
              <w:t>体格</w:t>
            </w:r>
            <w:r>
              <w:rPr>
                <w:rFonts w:ascii="仿宋" w:eastAsia="仿宋" w:hAnsi="仿宋" w:cs="仿宋"/>
                <w:color w:val="000000"/>
                <w:sz w:val="22"/>
                <w:szCs w:val="22"/>
              </w:rPr>
              <w:t>检查教学系统</w:t>
            </w:r>
          </w:p>
        </w:tc>
        <w:tc>
          <w:tcPr>
            <w:tcW w:w="709" w:type="dxa"/>
            <w:shd w:val="clear" w:color="auto" w:fill="auto"/>
            <w:vAlign w:val="center"/>
          </w:tcPr>
          <w:p w14:paraId="74D135C1" w14:textId="77777777" w:rsidR="001B6269" w:rsidRDefault="001B6269" w:rsidP="00DC2278">
            <w:pPr>
              <w:widowControl/>
              <w:jc w:val="center"/>
              <w:textAlignment w:val="center"/>
              <w:rPr>
                <w:rFonts w:ascii="宋体" w:hAnsi="宋体" w:cs="宋体"/>
                <w:color w:val="000000"/>
                <w:sz w:val="22"/>
                <w:szCs w:val="16"/>
              </w:rPr>
            </w:pPr>
            <w:r>
              <w:rPr>
                <w:rFonts w:ascii="宋体" w:hAnsi="宋体" w:cs="宋体" w:hint="eastAsia"/>
                <w:color w:val="000000"/>
                <w:sz w:val="22"/>
                <w:szCs w:val="16"/>
              </w:rPr>
              <w:t>套</w:t>
            </w:r>
          </w:p>
        </w:tc>
        <w:tc>
          <w:tcPr>
            <w:tcW w:w="851" w:type="dxa"/>
            <w:shd w:val="clear" w:color="auto" w:fill="auto"/>
            <w:vAlign w:val="center"/>
          </w:tcPr>
          <w:p w14:paraId="1908326A" w14:textId="19C5F2FA" w:rsidR="001B6269" w:rsidRDefault="00B35FE0" w:rsidP="00DC2278">
            <w:pPr>
              <w:widowControl/>
              <w:jc w:val="center"/>
              <w:textAlignment w:val="top"/>
              <w:rPr>
                <w:rFonts w:ascii="仿宋" w:eastAsia="仿宋" w:hAnsi="仿宋" w:cs="仿宋"/>
                <w:color w:val="000000"/>
                <w:sz w:val="22"/>
                <w:szCs w:val="22"/>
              </w:rPr>
            </w:pPr>
            <w:r>
              <w:rPr>
                <w:rFonts w:ascii="仿宋" w:eastAsia="仿宋" w:hAnsi="仿宋" w:cs="仿宋" w:hint="eastAsia"/>
                <w:color w:val="000000"/>
                <w:sz w:val="22"/>
                <w:szCs w:val="22"/>
              </w:rPr>
              <w:t>1</w:t>
            </w:r>
          </w:p>
        </w:tc>
        <w:tc>
          <w:tcPr>
            <w:tcW w:w="1842" w:type="dxa"/>
            <w:vAlign w:val="center"/>
          </w:tcPr>
          <w:p w14:paraId="6A82C560" w14:textId="4E990C46" w:rsidR="001B6269" w:rsidRDefault="00B35FE0" w:rsidP="00DC2278">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42500</w:t>
            </w:r>
          </w:p>
        </w:tc>
      </w:tr>
      <w:tr w:rsidR="001B6269" w14:paraId="58FEC35A" w14:textId="77777777" w:rsidTr="001B6269">
        <w:trPr>
          <w:trHeight w:val="680"/>
        </w:trPr>
        <w:tc>
          <w:tcPr>
            <w:tcW w:w="1036" w:type="dxa"/>
            <w:shd w:val="clear" w:color="auto" w:fill="auto"/>
            <w:vAlign w:val="center"/>
          </w:tcPr>
          <w:p w14:paraId="2B0C1DDD" w14:textId="77777777" w:rsidR="001B6269" w:rsidRDefault="001B6269" w:rsidP="00DC2278">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w:t>
            </w:r>
            <w:r>
              <w:rPr>
                <w:rFonts w:ascii="宋体" w:hAnsi="宋体" w:cs="宋体"/>
                <w:color w:val="000000"/>
                <w:kern w:val="0"/>
                <w:sz w:val="22"/>
                <w:szCs w:val="16"/>
                <w:lang w:bidi="ar"/>
              </w:rPr>
              <w:t>06</w:t>
            </w:r>
          </w:p>
        </w:tc>
        <w:tc>
          <w:tcPr>
            <w:tcW w:w="4536" w:type="dxa"/>
            <w:shd w:val="clear" w:color="auto" w:fill="auto"/>
            <w:vAlign w:val="center"/>
          </w:tcPr>
          <w:p w14:paraId="0AE26A20" w14:textId="326F8589" w:rsidR="001B6269" w:rsidRDefault="001B6269" w:rsidP="00DC2278">
            <w:pPr>
              <w:widowControl/>
              <w:jc w:val="center"/>
              <w:textAlignment w:val="top"/>
              <w:rPr>
                <w:rFonts w:ascii="仿宋" w:eastAsia="仿宋" w:hAnsi="仿宋" w:cs="仿宋" w:hint="eastAsia"/>
                <w:color w:val="000000"/>
                <w:kern w:val="0"/>
                <w:sz w:val="22"/>
                <w:szCs w:val="22"/>
                <w:lang w:bidi="ar"/>
              </w:rPr>
            </w:pPr>
            <w:r>
              <w:rPr>
                <w:rFonts w:ascii="仿宋" w:eastAsia="仿宋" w:hAnsi="仿宋" w:cs="仿宋" w:hint="eastAsia"/>
                <w:color w:val="000000"/>
                <w:kern w:val="0"/>
                <w:sz w:val="22"/>
                <w:szCs w:val="22"/>
                <w:lang w:bidi="ar"/>
              </w:rPr>
              <w:t>手术</w:t>
            </w:r>
            <w:r>
              <w:rPr>
                <w:rFonts w:ascii="仿宋" w:eastAsia="仿宋" w:hAnsi="仿宋" w:cs="仿宋"/>
                <w:color w:val="000000"/>
                <w:kern w:val="0"/>
                <w:sz w:val="22"/>
                <w:szCs w:val="22"/>
                <w:lang w:bidi="ar"/>
              </w:rPr>
              <w:t>切开缝合模型</w:t>
            </w:r>
          </w:p>
        </w:tc>
        <w:tc>
          <w:tcPr>
            <w:tcW w:w="709" w:type="dxa"/>
            <w:shd w:val="clear" w:color="auto" w:fill="auto"/>
            <w:vAlign w:val="center"/>
          </w:tcPr>
          <w:p w14:paraId="536F9290" w14:textId="77777777" w:rsidR="001B6269" w:rsidRDefault="001B6269" w:rsidP="00DC2278">
            <w:pPr>
              <w:widowControl/>
              <w:jc w:val="center"/>
              <w:textAlignment w:val="center"/>
              <w:rPr>
                <w:rFonts w:ascii="宋体" w:hAnsi="宋体" w:cs="宋体"/>
                <w:color w:val="000000"/>
                <w:sz w:val="22"/>
                <w:szCs w:val="16"/>
              </w:rPr>
            </w:pPr>
            <w:r>
              <w:rPr>
                <w:rFonts w:ascii="宋体" w:hAnsi="宋体" w:cs="宋体" w:hint="eastAsia"/>
                <w:color w:val="000000"/>
                <w:sz w:val="22"/>
                <w:szCs w:val="16"/>
              </w:rPr>
              <w:t>套</w:t>
            </w:r>
          </w:p>
        </w:tc>
        <w:tc>
          <w:tcPr>
            <w:tcW w:w="851" w:type="dxa"/>
            <w:shd w:val="clear" w:color="auto" w:fill="auto"/>
            <w:vAlign w:val="center"/>
          </w:tcPr>
          <w:p w14:paraId="7A5692F9" w14:textId="5A070DB8" w:rsidR="001B6269" w:rsidRDefault="00B35FE0" w:rsidP="00DC2278">
            <w:pPr>
              <w:widowControl/>
              <w:jc w:val="center"/>
              <w:textAlignment w:val="top"/>
              <w:rPr>
                <w:rFonts w:ascii="仿宋" w:eastAsia="仿宋" w:hAnsi="仿宋" w:cs="仿宋"/>
                <w:color w:val="000000"/>
                <w:sz w:val="22"/>
                <w:szCs w:val="22"/>
              </w:rPr>
            </w:pPr>
            <w:r>
              <w:rPr>
                <w:rFonts w:ascii="仿宋" w:eastAsia="仿宋" w:hAnsi="仿宋" w:cs="仿宋" w:hint="eastAsia"/>
                <w:color w:val="000000"/>
                <w:sz w:val="22"/>
                <w:szCs w:val="22"/>
              </w:rPr>
              <w:t>1</w:t>
            </w:r>
          </w:p>
        </w:tc>
        <w:tc>
          <w:tcPr>
            <w:tcW w:w="1842" w:type="dxa"/>
            <w:vAlign w:val="center"/>
          </w:tcPr>
          <w:p w14:paraId="6651538A" w14:textId="6078B045" w:rsidR="001B6269" w:rsidRDefault="00B35FE0" w:rsidP="00DC2278">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85</w:t>
            </w:r>
          </w:p>
        </w:tc>
      </w:tr>
      <w:tr w:rsidR="00B35FE0" w14:paraId="3FDCD9B2" w14:textId="77777777" w:rsidTr="00573B9C">
        <w:trPr>
          <w:trHeight w:val="680"/>
        </w:trPr>
        <w:tc>
          <w:tcPr>
            <w:tcW w:w="7132" w:type="dxa"/>
            <w:gridSpan w:val="4"/>
            <w:shd w:val="clear" w:color="auto" w:fill="auto"/>
            <w:vAlign w:val="center"/>
          </w:tcPr>
          <w:p w14:paraId="67CB09EC" w14:textId="0D3CF399" w:rsidR="00B35FE0" w:rsidRDefault="00B35FE0" w:rsidP="00DC2278">
            <w:pPr>
              <w:widowControl/>
              <w:jc w:val="center"/>
              <w:textAlignment w:val="top"/>
              <w:rPr>
                <w:rFonts w:ascii="仿宋" w:eastAsia="仿宋" w:hAnsi="仿宋" w:cs="仿宋" w:hint="eastAsia"/>
                <w:color w:val="000000"/>
                <w:sz w:val="22"/>
                <w:szCs w:val="22"/>
              </w:rPr>
            </w:pPr>
            <w:r>
              <w:rPr>
                <w:rFonts w:ascii="仿宋" w:eastAsia="仿宋" w:hAnsi="仿宋" w:cs="仿宋" w:hint="eastAsia"/>
                <w:color w:val="000000"/>
                <w:sz w:val="22"/>
                <w:szCs w:val="22"/>
              </w:rPr>
              <w:t>合计</w:t>
            </w:r>
          </w:p>
        </w:tc>
        <w:tc>
          <w:tcPr>
            <w:tcW w:w="1842" w:type="dxa"/>
            <w:vAlign w:val="center"/>
          </w:tcPr>
          <w:p w14:paraId="7348832A" w14:textId="7659EB80" w:rsidR="00B35FE0" w:rsidRDefault="00B35FE0" w:rsidP="00DC2278">
            <w:pPr>
              <w:widowControl/>
              <w:jc w:val="center"/>
              <w:textAlignment w:val="center"/>
              <w:rPr>
                <w:rFonts w:ascii="宋体" w:hAnsi="宋体" w:cs="宋体" w:hint="eastAsia"/>
                <w:color w:val="000000"/>
                <w:kern w:val="0"/>
                <w:sz w:val="22"/>
                <w:szCs w:val="16"/>
                <w:lang w:bidi="ar"/>
              </w:rPr>
            </w:pPr>
            <w:r>
              <w:rPr>
                <w:rFonts w:ascii="宋体" w:hAnsi="宋体" w:cs="宋体" w:hint="eastAsia"/>
                <w:color w:val="000000"/>
                <w:kern w:val="0"/>
                <w:sz w:val="22"/>
                <w:szCs w:val="16"/>
                <w:lang w:bidi="ar"/>
              </w:rPr>
              <w:t>79985</w:t>
            </w:r>
          </w:p>
        </w:tc>
      </w:tr>
    </w:tbl>
    <w:p w14:paraId="5B0DD5A4" w14:textId="77777777" w:rsidR="008642B6" w:rsidRDefault="008642B6">
      <w:pPr>
        <w:pStyle w:val="a0"/>
      </w:pPr>
    </w:p>
    <w:p w14:paraId="3CC9DAEE" w14:textId="77777777" w:rsidR="008642B6" w:rsidRDefault="004B4FDA">
      <w:pPr>
        <w:pStyle w:val="2"/>
        <w:numPr>
          <w:ilvl w:val="0"/>
          <w:numId w:val="0"/>
        </w:numPr>
        <w:spacing w:before="0" w:after="0" w:line="336" w:lineRule="auto"/>
        <w:jc w:val="left"/>
        <w:rPr>
          <w:rFonts w:cs="Times New Roman"/>
        </w:rPr>
      </w:pPr>
      <w:r>
        <w:rPr>
          <w:rFonts w:hint="eastAsia"/>
        </w:rPr>
        <w:t>★二、商务要求</w:t>
      </w:r>
    </w:p>
    <w:p w14:paraId="26E0BAF3" w14:textId="77777777" w:rsidR="008642B6" w:rsidRDefault="004B4FDA">
      <w:pPr>
        <w:spacing w:line="500" w:lineRule="exact"/>
        <w:rPr>
          <w:rFonts w:ascii="宋体"/>
          <w:b/>
          <w:bCs/>
        </w:rPr>
      </w:pPr>
      <w:r>
        <w:rPr>
          <w:rFonts w:ascii="宋体" w:hAnsi="宋体" w:cs="宋体"/>
          <w:b/>
          <w:bCs/>
        </w:rPr>
        <w:t>1</w:t>
      </w:r>
      <w:r>
        <w:rPr>
          <w:rFonts w:ascii="宋体" w:hAnsi="宋体" w:cs="宋体" w:hint="eastAsia"/>
          <w:b/>
          <w:bCs/>
        </w:rPr>
        <w:t>．</w:t>
      </w:r>
      <w:r>
        <w:rPr>
          <w:rFonts w:ascii="宋体" w:hAnsi="宋体" w:cs="宋体"/>
          <w:b/>
          <w:bCs/>
        </w:rPr>
        <w:t>交货期</w:t>
      </w:r>
      <w:r>
        <w:rPr>
          <w:rFonts w:ascii="宋体" w:hAnsi="宋体" w:cs="宋体" w:hint="eastAsia"/>
          <w:b/>
          <w:bCs/>
        </w:rPr>
        <w:t>及地点</w:t>
      </w:r>
    </w:p>
    <w:p w14:paraId="1670B1A1" w14:textId="766EB527" w:rsidR="008642B6" w:rsidRDefault="004B4FDA">
      <w:pPr>
        <w:spacing w:line="520" w:lineRule="exact"/>
        <w:rPr>
          <w:rFonts w:ascii="宋体" w:hAnsi="宋体" w:hint="eastAsia"/>
        </w:rPr>
      </w:pPr>
      <w:r>
        <w:rPr>
          <w:rFonts w:ascii="宋体" w:hAnsi="宋体" w:cs="宋体"/>
          <w:b/>
        </w:rPr>
        <w:t>1.1</w:t>
      </w:r>
      <w:r>
        <w:rPr>
          <w:rFonts w:ascii="宋体" w:hAnsi="宋体" w:hint="eastAsia"/>
          <w:b/>
        </w:rPr>
        <w:t>送货周期：</w:t>
      </w:r>
      <w:r w:rsidR="00B35FE0">
        <w:rPr>
          <w:rFonts w:ascii="宋体" w:hAnsi="宋体" w:hint="eastAsia"/>
        </w:rPr>
        <w:t>收到采购</w:t>
      </w:r>
      <w:r w:rsidR="00B35FE0">
        <w:rPr>
          <w:rFonts w:ascii="宋体" w:hAnsi="宋体"/>
        </w:rPr>
        <w:t>人订货需求后，</w:t>
      </w:r>
      <w:r w:rsidR="00B35FE0">
        <w:rPr>
          <w:rFonts w:ascii="宋体" w:hAnsi="宋体" w:hint="eastAsia"/>
        </w:rPr>
        <w:t>3个</w:t>
      </w:r>
      <w:r w:rsidR="00B35FE0">
        <w:rPr>
          <w:rFonts w:ascii="宋体" w:hAnsi="宋体"/>
        </w:rPr>
        <w:t>工作日内送到采购人指定地点</w:t>
      </w:r>
      <w:r w:rsidR="00B35FE0">
        <w:rPr>
          <w:rFonts w:ascii="宋体" w:hAnsi="宋体" w:hint="eastAsia"/>
        </w:rPr>
        <w:t>。</w:t>
      </w:r>
    </w:p>
    <w:p w14:paraId="7C5B2D8C" w14:textId="7882E9FB" w:rsidR="008642B6" w:rsidRDefault="004B4FDA">
      <w:pPr>
        <w:spacing w:line="520" w:lineRule="exact"/>
        <w:rPr>
          <w:rFonts w:ascii="宋体" w:hAnsi="宋体"/>
        </w:rPr>
      </w:pPr>
      <w:r>
        <w:rPr>
          <w:rFonts w:ascii="宋体" w:hAnsi="宋体" w:hint="eastAsia"/>
          <w:b/>
        </w:rPr>
        <w:t>1.2 交货地点：</w:t>
      </w:r>
      <w:r w:rsidR="001321F7">
        <w:rPr>
          <w:rFonts w:ascii="宋体" w:hAnsi="宋体" w:hint="eastAsia"/>
        </w:rPr>
        <w:t>资阳市中心医院</w:t>
      </w:r>
    </w:p>
    <w:p w14:paraId="50EF5FAD" w14:textId="77777777" w:rsidR="008642B6" w:rsidRDefault="004B4FDA">
      <w:pPr>
        <w:spacing w:line="500" w:lineRule="exact"/>
        <w:rPr>
          <w:rFonts w:ascii="宋体"/>
          <w:b/>
          <w:bCs/>
        </w:rPr>
      </w:pPr>
      <w:r>
        <w:rPr>
          <w:rFonts w:ascii="宋体" w:hAnsi="宋体" w:cs="宋体"/>
          <w:b/>
          <w:bCs/>
        </w:rPr>
        <w:t>2</w:t>
      </w:r>
      <w:r>
        <w:rPr>
          <w:rFonts w:ascii="宋体" w:hAnsi="宋体" w:cs="宋体" w:hint="eastAsia"/>
          <w:b/>
          <w:bCs/>
        </w:rPr>
        <w:t>．付款方法和条件：</w:t>
      </w:r>
    </w:p>
    <w:p w14:paraId="0A364798" w14:textId="6AABB915" w:rsidR="008642B6" w:rsidRDefault="00C970AD">
      <w:pPr>
        <w:spacing w:line="276" w:lineRule="auto"/>
        <w:rPr>
          <w:rFonts w:asciiTheme="minorEastAsia" w:eastAsiaTheme="minorEastAsia" w:hAnsiTheme="minorEastAsia"/>
        </w:rPr>
      </w:pPr>
      <w:r>
        <w:rPr>
          <w:rFonts w:asciiTheme="minorEastAsia" w:eastAsiaTheme="minorEastAsia" w:hAnsiTheme="minorEastAsia" w:hint="eastAsia"/>
          <w:bCs/>
        </w:rPr>
        <w:t>产品安装</w:t>
      </w:r>
      <w:r>
        <w:rPr>
          <w:rFonts w:asciiTheme="minorEastAsia" w:eastAsiaTheme="minorEastAsia" w:hAnsiTheme="minorEastAsia"/>
          <w:bCs/>
        </w:rPr>
        <w:t>验收</w:t>
      </w:r>
      <w:r>
        <w:rPr>
          <w:rFonts w:asciiTheme="minorEastAsia" w:eastAsiaTheme="minorEastAsia" w:hAnsiTheme="minorEastAsia" w:hint="eastAsia"/>
          <w:bCs/>
        </w:rPr>
        <w:t>合格</w:t>
      </w:r>
      <w:r>
        <w:rPr>
          <w:rFonts w:asciiTheme="minorEastAsia" w:eastAsiaTheme="minorEastAsia" w:hAnsiTheme="minorEastAsia"/>
          <w:bCs/>
        </w:rPr>
        <w:t>，采购人</w:t>
      </w:r>
      <w:r>
        <w:rPr>
          <w:rFonts w:asciiTheme="minorEastAsia" w:eastAsiaTheme="minorEastAsia" w:hAnsiTheme="minorEastAsia" w:hint="eastAsia"/>
          <w:bCs/>
        </w:rPr>
        <w:t>收到</w:t>
      </w:r>
      <w:r>
        <w:rPr>
          <w:rFonts w:asciiTheme="minorEastAsia" w:eastAsiaTheme="minorEastAsia" w:hAnsiTheme="minorEastAsia"/>
          <w:bCs/>
        </w:rPr>
        <w:t>完整合法的全额发票</w:t>
      </w:r>
      <w:r>
        <w:rPr>
          <w:rFonts w:asciiTheme="minorEastAsia" w:eastAsiaTheme="minorEastAsia" w:hAnsiTheme="minorEastAsia" w:hint="eastAsia"/>
          <w:bCs/>
        </w:rPr>
        <w:t>后30日</w:t>
      </w:r>
      <w:r w:rsidR="00100956">
        <w:rPr>
          <w:rFonts w:asciiTheme="minorEastAsia" w:eastAsiaTheme="minorEastAsia" w:hAnsiTheme="minorEastAsia" w:hint="eastAsia"/>
          <w:bCs/>
        </w:rPr>
        <w:t>内</w:t>
      </w:r>
      <w:r>
        <w:rPr>
          <w:rFonts w:asciiTheme="minorEastAsia" w:eastAsiaTheme="minorEastAsia" w:hAnsiTheme="minorEastAsia"/>
          <w:bCs/>
        </w:rPr>
        <w:t>，</w:t>
      </w:r>
      <w:r>
        <w:rPr>
          <w:rFonts w:asciiTheme="minorEastAsia" w:eastAsiaTheme="minorEastAsia" w:hAnsiTheme="minorEastAsia" w:hint="eastAsia"/>
          <w:bCs/>
        </w:rPr>
        <w:t>支付采购</w:t>
      </w:r>
      <w:r>
        <w:rPr>
          <w:rFonts w:asciiTheme="minorEastAsia" w:eastAsiaTheme="minorEastAsia" w:hAnsiTheme="minorEastAsia"/>
          <w:bCs/>
        </w:rPr>
        <w:t>金额的</w:t>
      </w:r>
      <w:r w:rsidR="00100956">
        <w:rPr>
          <w:rFonts w:asciiTheme="minorEastAsia" w:eastAsiaTheme="minorEastAsia" w:hAnsiTheme="minorEastAsia"/>
          <w:bCs/>
        </w:rPr>
        <w:t>90</w:t>
      </w:r>
      <w:r>
        <w:rPr>
          <w:rFonts w:asciiTheme="minorEastAsia" w:eastAsiaTheme="minorEastAsia" w:hAnsiTheme="minorEastAsia"/>
          <w:bCs/>
        </w:rPr>
        <w:t>%</w:t>
      </w:r>
      <w:r w:rsidR="00100956">
        <w:rPr>
          <w:rFonts w:asciiTheme="minorEastAsia" w:eastAsiaTheme="minorEastAsia" w:hAnsiTheme="minorEastAsia" w:hint="eastAsia"/>
          <w:bCs/>
        </w:rPr>
        <w:t>；</w:t>
      </w:r>
      <w:r w:rsidR="00100956">
        <w:rPr>
          <w:rFonts w:asciiTheme="minorEastAsia" w:eastAsiaTheme="minorEastAsia" w:hAnsiTheme="minorEastAsia"/>
          <w:bCs/>
        </w:rPr>
        <w:t>产品正常运行质保期满后</w:t>
      </w:r>
      <w:r w:rsidR="00100956">
        <w:rPr>
          <w:rFonts w:asciiTheme="minorEastAsia" w:eastAsiaTheme="minorEastAsia" w:hAnsiTheme="minorEastAsia" w:hint="eastAsia"/>
          <w:bCs/>
        </w:rPr>
        <w:t>30日</w:t>
      </w:r>
      <w:r w:rsidR="00100956">
        <w:rPr>
          <w:rFonts w:asciiTheme="minorEastAsia" w:eastAsiaTheme="minorEastAsia" w:hAnsiTheme="minorEastAsia"/>
          <w:bCs/>
        </w:rPr>
        <w:t>内</w:t>
      </w:r>
      <w:r w:rsidR="00100956">
        <w:rPr>
          <w:rFonts w:asciiTheme="minorEastAsia" w:eastAsiaTheme="minorEastAsia" w:hAnsiTheme="minorEastAsia" w:hint="eastAsia"/>
          <w:bCs/>
        </w:rPr>
        <w:t>，</w:t>
      </w:r>
      <w:r w:rsidR="00100956">
        <w:rPr>
          <w:rFonts w:asciiTheme="minorEastAsia" w:eastAsiaTheme="minorEastAsia" w:hAnsiTheme="minorEastAsia"/>
          <w:bCs/>
        </w:rPr>
        <w:t>支付采购金额的</w:t>
      </w:r>
      <w:r w:rsidR="00100956">
        <w:rPr>
          <w:rFonts w:asciiTheme="minorEastAsia" w:eastAsiaTheme="minorEastAsia" w:hAnsiTheme="minorEastAsia" w:hint="eastAsia"/>
          <w:bCs/>
        </w:rPr>
        <w:t>10</w:t>
      </w:r>
      <w:r w:rsidR="00100956">
        <w:rPr>
          <w:rFonts w:asciiTheme="minorEastAsia" w:eastAsiaTheme="minorEastAsia" w:hAnsiTheme="minorEastAsia"/>
          <w:bCs/>
        </w:rPr>
        <w:t>%</w:t>
      </w:r>
      <w:r w:rsidR="004B4FDA">
        <w:rPr>
          <w:rFonts w:asciiTheme="minorEastAsia" w:eastAsiaTheme="minorEastAsia" w:hAnsiTheme="minorEastAsia"/>
        </w:rPr>
        <w:t>。</w:t>
      </w:r>
    </w:p>
    <w:p w14:paraId="5F653A3B" w14:textId="77777777" w:rsidR="008642B6" w:rsidRDefault="004B4FDA">
      <w:pPr>
        <w:pStyle w:val="a0"/>
        <w:rPr>
          <w:b/>
        </w:rPr>
      </w:pPr>
      <w:r>
        <w:rPr>
          <w:rFonts w:hint="eastAsia"/>
          <w:b/>
        </w:rPr>
        <w:t xml:space="preserve">3. </w:t>
      </w:r>
      <w:r>
        <w:rPr>
          <w:rFonts w:hint="eastAsia"/>
          <w:b/>
        </w:rPr>
        <w:t>售后</w:t>
      </w:r>
      <w:r>
        <w:rPr>
          <w:b/>
        </w:rPr>
        <w:t>服务</w:t>
      </w:r>
    </w:p>
    <w:p w14:paraId="4977C31F" w14:textId="68C4CD49" w:rsidR="00BB3B39" w:rsidRDefault="00AC01C1" w:rsidP="001D10E9">
      <w:pPr>
        <w:pStyle w:val="a0"/>
        <w:spacing w:after="0"/>
      </w:pPr>
      <w:r>
        <w:rPr>
          <w:rFonts w:hint="eastAsia"/>
        </w:rPr>
        <w:t xml:space="preserve">3.1 </w:t>
      </w:r>
      <w:r>
        <w:rPr>
          <w:rFonts w:hint="eastAsia"/>
        </w:rPr>
        <w:t>负责</w:t>
      </w:r>
      <w:r>
        <w:t>产品配送、</w:t>
      </w:r>
      <w:r>
        <w:rPr>
          <w:rFonts w:hint="eastAsia"/>
        </w:rPr>
        <w:t>安装</w:t>
      </w:r>
      <w:r w:rsidR="002570D3">
        <w:rPr>
          <w:rFonts w:hint="eastAsia"/>
        </w:rPr>
        <w:t>、</w:t>
      </w:r>
      <w:r w:rsidR="00F566CE">
        <w:rPr>
          <w:rFonts w:hint="eastAsia"/>
        </w:rPr>
        <w:t>按照</w:t>
      </w:r>
      <w:r w:rsidR="00F566CE">
        <w:t>采购人需求提供产品终身</w:t>
      </w:r>
      <w:r w:rsidR="002570D3">
        <w:t>使用培训</w:t>
      </w:r>
      <w:r>
        <w:t>。</w:t>
      </w:r>
    </w:p>
    <w:p w14:paraId="1285665D" w14:textId="420A74A3" w:rsidR="00AC01C1" w:rsidRDefault="00AC01C1" w:rsidP="001D10E9">
      <w:pPr>
        <w:pStyle w:val="a0"/>
        <w:spacing w:after="0"/>
      </w:pPr>
      <w:r>
        <w:lastRenderedPageBreak/>
        <w:t xml:space="preserve">3.2 </w:t>
      </w:r>
      <w:r>
        <w:rPr>
          <w:rFonts w:hint="eastAsia"/>
        </w:rPr>
        <w:t>质保期</w:t>
      </w:r>
      <w:r>
        <w:t>≥</w:t>
      </w:r>
      <w:r w:rsidR="002570D3">
        <w:t>1</w:t>
      </w:r>
      <w:r>
        <w:rPr>
          <w:rFonts w:hint="eastAsia"/>
        </w:rPr>
        <w:t>年</w:t>
      </w:r>
      <w:r w:rsidR="009E67AE">
        <w:rPr>
          <w:rFonts w:hint="eastAsia"/>
        </w:rPr>
        <w:t>（自</w:t>
      </w:r>
      <w:r w:rsidR="009E67AE">
        <w:t>验收合格之日起计算</w:t>
      </w:r>
      <w:r w:rsidR="009E67AE">
        <w:rPr>
          <w:rFonts w:hint="eastAsia"/>
        </w:rPr>
        <w:t>）</w:t>
      </w:r>
    </w:p>
    <w:p w14:paraId="58E83B5C" w14:textId="084CEE71" w:rsidR="00100956" w:rsidRDefault="00100956" w:rsidP="001D10E9">
      <w:pPr>
        <w:pStyle w:val="a0"/>
        <w:spacing w:after="0"/>
      </w:pPr>
      <w:r>
        <w:rPr>
          <w:rFonts w:hint="eastAsia"/>
        </w:rPr>
        <w:t>3.3</w:t>
      </w:r>
      <w:r w:rsidR="00D0592C">
        <w:rPr>
          <w:rFonts w:hint="eastAsia"/>
        </w:rPr>
        <w:t xml:space="preserve"> </w:t>
      </w:r>
      <w:r w:rsidR="002570D3">
        <w:rPr>
          <w:rFonts w:hint="eastAsia"/>
        </w:rPr>
        <w:t>接</w:t>
      </w:r>
      <w:r w:rsidR="002570D3">
        <w:t>采购人售后</w:t>
      </w:r>
      <w:r w:rsidR="002570D3">
        <w:rPr>
          <w:rFonts w:hint="eastAsia"/>
        </w:rPr>
        <w:t>服务</w:t>
      </w:r>
      <w:r w:rsidR="002570D3">
        <w:t>需求后，</w:t>
      </w:r>
      <w:r w:rsidR="002570D3">
        <w:t>1</w:t>
      </w:r>
      <w:r w:rsidR="002570D3">
        <w:rPr>
          <w:rFonts w:hint="eastAsia"/>
        </w:rPr>
        <w:t>小时</w:t>
      </w:r>
      <w:r w:rsidR="002570D3">
        <w:t>内响应，</w:t>
      </w:r>
      <w:r w:rsidR="002570D3">
        <w:rPr>
          <w:rFonts w:hint="eastAsia"/>
        </w:rPr>
        <w:t>48</w:t>
      </w:r>
      <w:r w:rsidR="002570D3">
        <w:rPr>
          <w:rFonts w:hint="eastAsia"/>
        </w:rPr>
        <w:t>小时</w:t>
      </w:r>
      <w:r w:rsidR="002570D3">
        <w:t>内到达现场，</w:t>
      </w:r>
      <w:r w:rsidR="002570D3">
        <w:rPr>
          <w:rFonts w:hint="eastAsia"/>
        </w:rPr>
        <w:t>72</w:t>
      </w:r>
      <w:r w:rsidR="002570D3">
        <w:rPr>
          <w:rFonts w:hint="eastAsia"/>
        </w:rPr>
        <w:t>小时</w:t>
      </w:r>
      <w:r w:rsidR="002570D3">
        <w:t>内提供配件</w:t>
      </w:r>
      <w:r w:rsidR="00D0592C">
        <w:t>。</w:t>
      </w:r>
      <w:r w:rsidR="002570D3">
        <w:rPr>
          <w:rFonts w:hint="eastAsia"/>
        </w:rPr>
        <w:t>（提供投标人</w:t>
      </w:r>
      <w:r w:rsidR="002570D3">
        <w:t>及生产厂家承诺书，</w:t>
      </w:r>
      <w:r w:rsidR="00E82025">
        <w:rPr>
          <w:rFonts w:hint="eastAsia"/>
        </w:rPr>
        <w:t>格式</w:t>
      </w:r>
      <w:r w:rsidR="002570D3">
        <w:t>自拟</w:t>
      </w:r>
      <w:r w:rsidR="002570D3">
        <w:rPr>
          <w:rFonts w:hint="eastAsia"/>
        </w:rPr>
        <w:t>）</w:t>
      </w:r>
    </w:p>
    <w:p w14:paraId="6A60D079" w14:textId="3EAAB4C1" w:rsidR="002570D3" w:rsidRDefault="002570D3" w:rsidP="001D10E9">
      <w:r>
        <w:rPr>
          <w:rFonts w:hint="eastAsia"/>
        </w:rPr>
        <w:t xml:space="preserve">3.4 </w:t>
      </w:r>
      <w:r w:rsidR="00F566CE">
        <w:rPr>
          <w:rFonts w:hint="eastAsia"/>
        </w:rPr>
        <w:t>五年内</w:t>
      </w:r>
      <w:r>
        <w:rPr>
          <w:rFonts w:hint="eastAsia"/>
        </w:rPr>
        <w:t>巡检</w:t>
      </w:r>
      <w:r>
        <w:t>次数</w:t>
      </w:r>
      <w:r>
        <w:t>≥1</w:t>
      </w:r>
      <w:r>
        <w:rPr>
          <w:rFonts w:hint="eastAsia"/>
        </w:rPr>
        <w:t>次</w:t>
      </w:r>
      <w:r>
        <w:rPr>
          <w:rFonts w:hint="eastAsia"/>
        </w:rPr>
        <w:t>/</w:t>
      </w:r>
      <w:r>
        <w:rPr>
          <w:rFonts w:hint="eastAsia"/>
        </w:rPr>
        <w:t>半年</w:t>
      </w:r>
      <w:r>
        <w:t>。</w:t>
      </w:r>
    </w:p>
    <w:p w14:paraId="3EDA5CF6" w14:textId="51C7C999" w:rsidR="00E82025" w:rsidRPr="00E82025" w:rsidRDefault="00E82025" w:rsidP="001D10E9">
      <w:pPr>
        <w:pStyle w:val="a0"/>
        <w:spacing w:after="0"/>
        <w:rPr>
          <w:rFonts w:hint="eastAsia"/>
        </w:rPr>
      </w:pPr>
      <w:r>
        <w:rPr>
          <w:rFonts w:hint="eastAsia"/>
        </w:rPr>
        <w:t xml:space="preserve">3.5 </w:t>
      </w:r>
      <w:r>
        <w:rPr>
          <w:rFonts w:hint="eastAsia"/>
        </w:rPr>
        <w:t>配备对应负责</w:t>
      </w:r>
      <w:r>
        <w:t>的售后工程师</w:t>
      </w:r>
      <w:r>
        <w:rPr>
          <w:rFonts w:hint="eastAsia"/>
        </w:rPr>
        <w:t>，</w:t>
      </w:r>
      <w:r>
        <w:t>提供人员名单及联系方式。</w:t>
      </w:r>
    </w:p>
    <w:p w14:paraId="22B4B90E" w14:textId="77777777" w:rsidR="00E54866" w:rsidRDefault="00E54866" w:rsidP="00E54866">
      <w:pPr>
        <w:pStyle w:val="a0"/>
        <w:rPr>
          <w:b/>
        </w:rPr>
      </w:pPr>
      <w:r>
        <w:rPr>
          <w:b/>
        </w:rPr>
        <w:t>4</w:t>
      </w:r>
      <w:r>
        <w:rPr>
          <w:rFonts w:hint="eastAsia"/>
          <w:b/>
        </w:rPr>
        <w:t xml:space="preserve">. </w:t>
      </w:r>
      <w:r>
        <w:rPr>
          <w:rFonts w:hint="eastAsia"/>
          <w:b/>
        </w:rPr>
        <w:t>其它要求</w:t>
      </w:r>
    </w:p>
    <w:p w14:paraId="0A2C1B91" w14:textId="3C32AFC9" w:rsidR="00E54866" w:rsidRDefault="007741D0" w:rsidP="00E54866">
      <w:pPr>
        <w:pStyle w:val="a0"/>
      </w:pPr>
      <w:r>
        <w:t>4.</w:t>
      </w:r>
      <w:r>
        <w:rPr>
          <w:rFonts w:hint="eastAsia"/>
        </w:rPr>
        <w:t>1</w:t>
      </w:r>
      <w:r>
        <w:t xml:space="preserve"> </w:t>
      </w:r>
      <w:r w:rsidR="00E54866">
        <w:rPr>
          <w:rFonts w:hint="eastAsia"/>
        </w:rPr>
        <w:t>如不能</w:t>
      </w:r>
      <w:r w:rsidR="00E54866">
        <w:t>按约定提供产品，需及时通知采购人。</w:t>
      </w:r>
    </w:p>
    <w:p w14:paraId="1B45641B" w14:textId="748B6115" w:rsidR="007741D0" w:rsidRPr="007741D0" w:rsidRDefault="007741D0" w:rsidP="007741D0">
      <w:pPr>
        <w:rPr>
          <w:rFonts w:hint="eastAsia"/>
        </w:rPr>
      </w:pPr>
      <w:r>
        <w:rPr>
          <w:rFonts w:hint="eastAsia"/>
        </w:rPr>
        <w:t xml:space="preserve">4.2 </w:t>
      </w:r>
      <w:r>
        <w:rPr>
          <w:rFonts w:hint="eastAsia"/>
        </w:rPr>
        <w:t>产品交货</w:t>
      </w:r>
      <w:r>
        <w:t>验收时</w:t>
      </w:r>
      <w:r>
        <w:rPr>
          <w:rFonts w:hint="eastAsia"/>
        </w:rPr>
        <w:t>演示</w:t>
      </w:r>
      <w:r w:rsidRPr="007741D0">
        <w:rPr>
          <w:rFonts w:hint="eastAsia"/>
        </w:rPr>
        <w:t>技术参数要求</w:t>
      </w:r>
      <w:r>
        <w:rPr>
          <w:rFonts w:hint="eastAsia"/>
        </w:rPr>
        <w:t>中</w:t>
      </w:r>
      <w:r w:rsidRPr="007741D0">
        <w:rPr>
          <w:rFonts w:hint="eastAsia"/>
        </w:rPr>
        <w:t>▲</w:t>
      </w:r>
      <w:r>
        <w:rPr>
          <w:rFonts w:hint="eastAsia"/>
        </w:rPr>
        <w:t>条款对应要求</w:t>
      </w:r>
      <w:r>
        <w:t>。</w:t>
      </w:r>
    </w:p>
    <w:p w14:paraId="592A361B" w14:textId="77777777" w:rsidR="00602378" w:rsidRDefault="00602378">
      <w:pPr>
        <w:widowControl/>
        <w:jc w:val="left"/>
      </w:pPr>
      <w:r>
        <w:br w:type="page"/>
      </w:r>
    </w:p>
    <w:p w14:paraId="436A9EFF" w14:textId="77777777" w:rsidR="004D11EB" w:rsidRPr="004D11EB" w:rsidRDefault="004D11EB" w:rsidP="004D11EB">
      <w:pPr>
        <w:pStyle w:val="a0"/>
      </w:pPr>
    </w:p>
    <w:p w14:paraId="6C6279C5" w14:textId="77777777" w:rsidR="00A822F9" w:rsidRPr="00A822F9" w:rsidRDefault="00AF6112" w:rsidP="00A822F9">
      <w:pPr>
        <w:pStyle w:val="2"/>
        <w:numPr>
          <w:ilvl w:val="0"/>
          <w:numId w:val="0"/>
        </w:numPr>
        <w:spacing w:before="0" w:after="0" w:line="336" w:lineRule="auto"/>
        <w:jc w:val="left"/>
      </w:pPr>
      <w:r>
        <w:rPr>
          <w:rFonts w:hint="eastAsia"/>
        </w:rPr>
        <w:t>★</w:t>
      </w:r>
      <w:r w:rsidR="004B4FDA">
        <w:rPr>
          <w:rFonts w:hint="eastAsia"/>
        </w:rPr>
        <w:t>三、技术参数要求</w:t>
      </w:r>
    </w:p>
    <w:p w14:paraId="243360AF" w14:textId="7AEE1A4C" w:rsidR="00A822F9" w:rsidRDefault="00C8364A" w:rsidP="00A822F9">
      <w:r>
        <w:rPr>
          <w:rFonts w:hint="eastAsia"/>
        </w:rPr>
        <w:t>其中</w:t>
      </w:r>
      <w:r>
        <w:rPr>
          <w:rFonts w:hint="eastAsia"/>
        </w:rPr>
        <w:t>▲</w:t>
      </w:r>
      <w:r>
        <w:rPr>
          <w:rFonts w:hint="eastAsia"/>
        </w:rPr>
        <w:t>条款</w:t>
      </w:r>
      <w:r>
        <w:t>需</w:t>
      </w:r>
      <w:r>
        <w:rPr>
          <w:rFonts w:hint="eastAsia"/>
        </w:rPr>
        <w:t>提供</w:t>
      </w:r>
      <w:r>
        <w:t>生产厂家盖章的佐证资料（</w:t>
      </w:r>
      <w:r>
        <w:rPr>
          <w:rFonts w:hint="eastAsia"/>
        </w:rPr>
        <w:t>如</w:t>
      </w:r>
      <w:r>
        <w:t>彩页、图片、</w:t>
      </w:r>
      <w:r>
        <w:rPr>
          <w:rFonts w:hint="eastAsia"/>
        </w:rPr>
        <w:t>技术</w:t>
      </w:r>
      <w:r>
        <w:t>白皮书等）</w:t>
      </w:r>
    </w:p>
    <w:p w14:paraId="7885E979" w14:textId="77777777" w:rsidR="00C8364A" w:rsidRPr="00C8364A" w:rsidRDefault="00C8364A" w:rsidP="00C8364A">
      <w:pPr>
        <w:pStyle w:val="a0"/>
        <w:rPr>
          <w:rFonts w:hint="eastAsia"/>
        </w:rPr>
      </w:pPr>
    </w:p>
    <w:p w14:paraId="036B2D70" w14:textId="15CC6CA5" w:rsidR="00A24891" w:rsidRPr="00A24891" w:rsidRDefault="00A24891" w:rsidP="00A24891">
      <w:pPr>
        <w:widowControl/>
        <w:ind w:firstLineChars="200" w:firstLine="422"/>
        <w:jc w:val="left"/>
        <w:rPr>
          <w:rFonts w:hint="eastAsia"/>
          <w:b/>
        </w:rPr>
      </w:pPr>
      <w:r w:rsidRPr="00A24891">
        <w:rPr>
          <w:rFonts w:hint="eastAsia"/>
          <w:b/>
        </w:rPr>
        <w:t>0</w:t>
      </w:r>
      <w:r w:rsidRPr="00A24891">
        <w:rPr>
          <w:b/>
        </w:rPr>
        <w:t>1-01</w:t>
      </w:r>
      <w:r w:rsidR="0000243E">
        <w:rPr>
          <w:rFonts w:hint="eastAsia"/>
          <w:b/>
        </w:rPr>
        <w:t xml:space="preserve"> </w:t>
      </w:r>
      <w:r w:rsidRPr="00A24891">
        <w:rPr>
          <w:rFonts w:hint="eastAsia"/>
          <w:b/>
        </w:rPr>
        <w:t>心肺复苏模拟人</w:t>
      </w:r>
    </w:p>
    <w:p w14:paraId="41BAE69F" w14:textId="74D2A728" w:rsidR="00A24891" w:rsidRDefault="00A24891" w:rsidP="00A24891">
      <w:pPr>
        <w:widowControl/>
        <w:ind w:firstLineChars="200" w:firstLine="420"/>
        <w:jc w:val="left"/>
        <w:rPr>
          <w:rFonts w:hint="eastAsia"/>
        </w:rPr>
      </w:pPr>
      <w:r>
        <w:rPr>
          <w:rFonts w:hint="eastAsia"/>
        </w:rPr>
        <w:t>具备胸外按压、开放气道、人工通气等功能操作，并且带有心肺复苏反馈装置，实时记录使用者的操作信息，</w:t>
      </w:r>
      <w:r>
        <w:rPr>
          <w:rFonts w:hint="eastAsia"/>
        </w:rPr>
        <w:t>用于学习和</w:t>
      </w:r>
      <w:r>
        <w:rPr>
          <w:rFonts w:hint="eastAsia"/>
        </w:rPr>
        <w:t>训练心肺复苏的实践技能。</w:t>
      </w:r>
    </w:p>
    <w:p w14:paraId="3A2E3FCC" w14:textId="556C56E4" w:rsidR="00A24891" w:rsidRDefault="00A24891" w:rsidP="00A24891">
      <w:pPr>
        <w:widowControl/>
        <w:ind w:firstLineChars="200" w:firstLine="420"/>
        <w:jc w:val="left"/>
        <w:rPr>
          <w:rFonts w:hint="eastAsia"/>
        </w:rPr>
      </w:pPr>
      <w:r>
        <w:rPr>
          <w:rFonts w:hint="eastAsia"/>
        </w:rPr>
        <w:t>1</w:t>
      </w:r>
      <w:r w:rsidR="00AA74A3">
        <w:rPr>
          <w:rFonts w:hint="eastAsia"/>
        </w:rPr>
        <w:t xml:space="preserve">. </w:t>
      </w:r>
      <w:r>
        <w:rPr>
          <w:rFonts w:hint="eastAsia"/>
        </w:rPr>
        <w:t>模型为成年男性全身模拟人，皮肤为高分子材料，柔软</w:t>
      </w:r>
      <w:r>
        <w:rPr>
          <w:rFonts w:hint="eastAsia"/>
        </w:rPr>
        <w:t>、有弹性</w:t>
      </w:r>
      <w:r>
        <w:rPr>
          <w:rFonts w:hint="eastAsia"/>
        </w:rPr>
        <w:t>，模拟人</w:t>
      </w:r>
      <w:r>
        <w:rPr>
          <w:rFonts w:hint="eastAsia"/>
        </w:rPr>
        <w:t>体</w:t>
      </w:r>
      <w:r>
        <w:rPr>
          <w:rFonts w:hint="eastAsia"/>
        </w:rPr>
        <w:t>形态，体表标志明显，可触摸到胸骨、剑突。</w:t>
      </w:r>
    </w:p>
    <w:p w14:paraId="1B524D61" w14:textId="2E7D2FB3" w:rsidR="00A24891" w:rsidRDefault="00A24891" w:rsidP="00F566CE">
      <w:pPr>
        <w:widowControl/>
        <w:ind w:firstLineChars="200" w:firstLine="420"/>
        <w:jc w:val="left"/>
        <w:rPr>
          <w:rFonts w:hint="eastAsia"/>
        </w:rPr>
      </w:pPr>
      <w:r>
        <w:rPr>
          <w:rFonts w:hint="eastAsia"/>
        </w:rPr>
        <w:t>▲</w:t>
      </w:r>
      <w:r>
        <w:rPr>
          <w:rFonts w:hint="eastAsia"/>
        </w:rPr>
        <w:t>2</w:t>
      </w:r>
      <w:r w:rsidR="00AA74A3">
        <w:rPr>
          <w:rFonts w:hint="eastAsia"/>
        </w:rPr>
        <w:t>.</w:t>
      </w:r>
      <w:r w:rsidR="00AA74A3">
        <w:t xml:space="preserve"> </w:t>
      </w:r>
      <w:r w:rsidR="005424E7">
        <w:rPr>
          <w:rFonts w:hint="eastAsia"/>
        </w:rPr>
        <w:t>模拟正常人体骨骼结构</w:t>
      </w:r>
      <w:r>
        <w:rPr>
          <w:rFonts w:hint="eastAsia"/>
        </w:rPr>
        <w:t>。内部为仿真模拟完整正常人体</w:t>
      </w:r>
      <w:r w:rsidR="00F566CE">
        <w:rPr>
          <w:rFonts w:hint="eastAsia"/>
        </w:rPr>
        <w:t>骨骼</w:t>
      </w:r>
      <w:r>
        <w:rPr>
          <w:rFonts w:hint="eastAsia"/>
        </w:rPr>
        <w:t>结构，按压</w:t>
      </w:r>
      <w:r w:rsidR="005424E7">
        <w:rPr>
          <w:rFonts w:hint="eastAsia"/>
        </w:rPr>
        <w:t>时胸廓运动模拟人体</w:t>
      </w:r>
      <w:r w:rsidR="00F566CE">
        <w:rPr>
          <w:rFonts w:hint="eastAsia"/>
        </w:rPr>
        <w:t>骨骼</w:t>
      </w:r>
      <w:r w:rsidR="005424E7">
        <w:rPr>
          <w:rFonts w:hint="eastAsia"/>
        </w:rPr>
        <w:t>运动方式，能够模拟出按压时的胸廓结构变化</w:t>
      </w:r>
      <w:r>
        <w:rPr>
          <w:rFonts w:hint="eastAsia"/>
        </w:rPr>
        <w:t>；胸外按压有肋骨弯曲、胸骨下陷的表现，</w:t>
      </w:r>
      <w:r w:rsidR="005424E7">
        <w:rPr>
          <w:rFonts w:hint="eastAsia"/>
        </w:rPr>
        <w:t>具备</w:t>
      </w:r>
      <w:r>
        <w:rPr>
          <w:rFonts w:hint="eastAsia"/>
        </w:rPr>
        <w:t>胸外按压的作用力与反作用力，体内无潮气袋，胸廓按压机械寿命</w:t>
      </w:r>
      <w:r w:rsidR="005424E7">
        <w:rPr>
          <w:rFonts w:hint="eastAsia"/>
        </w:rPr>
        <w:t>≥</w:t>
      </w:r>
      <w:r w:rsidR="005424E7">
        <w:rPr>
          <w:rFonts w:hint="eastAsia"/>
        </w:rPr>
        <w:t>100</w:t>
      </w:r>
      <w:r w:rsidR="00F566CE">
        <w:rPr>
          <w:rFonts w:hint="eastAsia"/>
        </w:rPr>
        <w:t>万次以上</w:t>
      </w:r>
      <w:r>
        <w:rPr>
          <w:rFonts w:hint="eastAsia"/>
        </w:rPr>
        <w:t>。</w:t>
      </w:r>
    </w:p>
    <w:p w14:paraId="3F6F34AA" w14:textId="7D3454AD" w:rsidR="00A24891" w:rsidRDefault="00A24891" w:rsidP="00A24891">
      <w:pPr>
        <w:widowControl/>
        <w:ind w:firstLineChars="200" w:firstLine="420"/>
        <w:jc w:val="left"/>
        <w:rPr>
          <w:rFonts w:hint="eastAsia"/>
        </w:rPr>
      </w:pPr>
      <w:r>
        <w:rPr>
          <w:rFonts w:hint="eastAsia"/>
        </w:rPr>
        <w:t>3</w:t>
      </w:r>
      <w:r w:rsidR="00AA74A3">
        <w:rPr>
          <w:rFonts w:hint="eastAsia"/>
        </w:rPr>
        <w:t>.</w:t>
      </w:r>
      <w:r w:rsidR="00AA74A3">
        <w:t xml:space="preserve"> </w:t>
      </w:r>
      <w:r>
        <w:rPr>
          <w:rFonts w:hint="eastAsia"/>
        </w:rPr>
        <w:t>使用仰头举颌等手法对模拟人进行气道开放</w:t>
      </w:r>
      <w:r w:rsidR="005424E7">
        <w:rPr>
          <w:rFonts w:hint="eastAsia"/>
        </w:rPr>
        <w:t>，可监测气道开放</w:t>
      </w:r>
      <w:r>
        <w:rPr>
          <w:rFonts w:hint="eastAsia"/>
        </w:rPr>
        <w:t>状态。</w:t>
      </w:r>
    </w:p>
    <w:p w14:paraId="284440F7" w14:textId="391FFA89" w:rsidR="00A24891" w:rsidRDefault="00A24891" w:rsidP="00A24891">
      <w:pPr>
        <w:widowControl/>
        <w:ind w:firstLineChars="200" w:firstLine="420"/>
        <w:jc w:val="left"/>
        <w:rPr>
          <w:rFonts w:hint="eastAsia"/>
        </w:rPr>
      </w:pPr>
      <w:r>
        <w:rPr>
          <w:rFonts w:hint="eastAsia"/>
        </w:rPr>
        <w:t>4</w:t>
      </w:r>
      <w:r w:rsidR="00AA74A3">
        <w:rPr>
          <w:rFonts w:hint="eastAsia"/>
        </w:rPr>
        <w:t>.</w:t>
      </w:r>
      <w:r w:rsidR="00AA74A3">
        <w:t xml:space="preserve"> </w:t>
      </w:r>
      <w:r>
        <w:rPr>
          <w:rFonts w:hint="eastAsia"/>
        </w:rPr>
        <w:t>可进行胸外按压操作，可监测按压位置、按压过浅、按压过深、按压中断、回弹不到位、按压放松比、按压频率。</w:t>
      </w:r>
    </w:p>
    <w:p w14:paraId="5D7D0A16" w14:textId="4EAC7892" w:rsidR="00A24891" w:rsidRDefault="00A24891" w:rsidP="00A24891">
      <w:pPr>
        <w:widowControl/>
        <w:ind w:firstLineChars="200" w:firstLine="420"/>
        <w:jc w:val="left"/>
        <w:rPr>
          <w:rFonts w:hint="eastAsia"/>
        </w:rPr>
      </w:pPr>
      <w:r>
        <w:rPr>
          <w:rFonts w:hint="eastAsia"/>
        </w:rPr>
        <w:t>5</w:t>
      </w:r>
      <w:r w:rsidR="00AA74A3">
        <w:rPr>
          <w:rFonts w:hint="eastAsia"/>
        </w:rPr>
        <w:t>.</w:t>
      </w:r>
      <w:r w:rsidR="00AA74A3">
        <w:t xml:space="preserve"> </w:t>
      </w:r>
      <w:r>
        <w:rPr>
          <w:rFonts w:hint="eastAsia"/>
        </w:rPr>
        <w:t>可进行人工通气，对通气方式进行统计和同步动画展示。软件可检测气道未开放、鼻孔漏气、通气时间短等信息。</w:t>
      </w:r>
    </w:p>
    <w:p w14:paraId="20F8DD56" w14:textId="204B5297" w:rsidR="00A24891" w:rsidRDefault="00A24891" w:rsidP="00A24891">
      <w:pPr>
        <w:widowControl/>
        <w:ind w:firstLineChars="200" w:firstLine="420"/>
        <w:jc w:val="left"/>
        <w:rPr>
          <w:rFonts w:hint="eastAsia"/>
        </w:rPr>
      </w:pPr>
      <w:r>
        <w:rPr>
          <w:rFonts w:hint="eastAsia"/>
        </w:rPr>
        <w:t>6</w:t>
      </w:r>
      <w:r w:rsidR="00AA74A3">
        <w:rPr>
          <w:rFonts w:hint="eastAsia"/>
        </w:rPr>
        <w:t>.</w:t>
      </w:r>
      <w:r w:rsidR="00AA74A3">
        <w:t xml:space="preserve"> </w:t>
      </w:r>
      <w:r>
        <w:rPr>
          <w:rFonts w:hint="eastAsia"/>
        </w:rPr>
        <w:t>软件界面上显示用户操作的正确按压通气比。</w:t>
      </w:r>
    </w:p>
    <w:p w14:paraId="065002F0" w14:textId="3B8127D1" w:rsidR="00A24891" w:rsidRDefault="00A24891" w:rsidP="00A24891">
      <w:pPr>
        <w:widowControl/>
        <w:ind w:firstLineChars="200" w:firstLine="420"/>
        <w:jc w:val="left"/>
        <w:rPr>
          <w:rFonts w:hint="eastAsia"/>
        </w:rPr>
      </w:pPr>
      <w:r>
        <w:rPr>
          <w:rFonts w:hint="eastAsia"/>
        </w:rPr>
        <w:t>7</w:t>
      </w:r>
      <w:r w:rsidR="00AA74A3">
        <w:rPr>
          <w:rFonts w:hint="eastAsia"/>
        </w:rPr>
        <w:t>.</w:t>
      </w:r>
      <w:r w:rsidR="00AA74A3">
        <w:t xml:space="preserve"> </w:t>
      </w:r>
      <w:r>
        <w:rPr>
          <w:rFonts w:hint="eastAsia"/>
        </w:rPr>
        <w:t>可以对所有按压吹气的错误进行扣分设置，系统自动根据扣分设置进行评分。</w:t>
      </w:r>
    </w:p>
    <w:p w14:paraId="468D6ABB" w14:textId="54B851A7" w:rsidR="00A24891" w:rsidRDefault="00A24891" w:rsidP="00A24891">
      <w:pPr>
        <w:widowControl/>
        <w:ind w:firstLineChars="200" w:firstLine="420"/>
        <w:jc w:val="left"/>
        <w:rPr>
          <w:rFonts w:hint="eastAsia"/>
        </w:rPr>
      </w:pPr>
      <w:r>
        <w:rPr>
          <w:rFonts w:hint="eastAsia"/>
        </w:rPr>
        <w:t>8</w:t>
      </w:r>
      <w:r w:rsidR="00AA74A3">
        <w:rPr>
          <w:rFonts w:hint="eastAsia"/>
        </w:rPr>
        <w:t>.</w:t>
      </w:r>
      <w:r w:rsidR="00AA74A3">
        <w:t xml:space="preserve"> </w:t>
      </w:r>
      <w:r>
        <w:rPr>
          <w:rFonts w:hint="eastAsia"/>
        </w:rPr>
        <w:t>软件内置两种心肺复苏操作标准，用户可在设置中自行选择</w:t>
      </w:r>
      <w:r>
        <w:rPr>
          <w:rFonts w:hint="eastAsia"/>
        </w:rPr>
        <w:t>2015</w:t>
      </w:r>
      <w:r>
        <w:rPr>
          <w:rFonts w:hint="eastAsia"/>
        </w:rPr>
        <w:t>年标准或者</w:t>
      </w:r>
      <w:r>
        <w:rPr>
          <w:rFonts w:hint="eastAsia"/>
        </w:rPr>
        <w:t>2010</w:t>
      </w:r>
      <w:r>
        <w:rPr>
          <w:rFonts w:hint="eastAsia"/>
        </w:rPr>
        <w:t>年标准。</w:t>
      </w:r>
    </w:p>
    <w:p w14:paraId="3A4474F4" w14:textId="29BEC15B" w:rsidR="00A24891" w:rsidRDefault="00A24891" w:rsidP="00A24891">
      <w:pPr>
        <w:widowControl/>
        <w:ind w:firstLineChars="200" w:firstLine="420"/>
        <w:jc w:val="left"/>
        <w:rPr>
          <w:rFonts w:hint="eastAsia"/>
        </w:rPr>
      </w:pPr>
      <w:r>
        <w:rPr>
          <w:rFonts w:hint="eastAsia"/>
        </w:rPr>
        <w:t>9</w:t>
      </w:r>
      <w:r w:rsidR="00AA74A3">
        <w:rPr>
          <w:rFonts w:hint="eastAsia"/>
        </w:rPr>
        <w:t>.</w:t>
      </w:r>
      <w:r w:rsidR="00AA74A3">
        <w:t xml:space="preserve"> </w:t>
      </w:r>
      <w:r>
        <w:rPr>
          <w:rFonts w:hint="eastAsia"/>
        </w:rPr>
        <w:t>模拟人在抢救前或抢救不成功时无颈动脉搏动，当抢救成功后模拟人有颈动脉搏动、语音</w:t>
      </w:r>
      <w:r w:rsidR="00F566CE">
        <w:rPr>
          <w:rFonts w:hint="eastAsia"/>
        </w:rPr>
        <w:t>反馈</w:t>
      </w:r>
      <w:r>
        <w:rPr>
          <w:rFonts w:hint="eastAsia"/>
        </w:rPr>
        <w:t>。</w:t>
      </w:r>
    </w:p>
    <w:p w14:paraId="6F47997E" w14:textId="683F286D" w:rsidR="00A24891" w:rsidRDefault="00A24891" w:rsidP="00A24891">
      <w:pPr>
        <w:widowControl/>
        <w:ind w:firstLineChars="200" w:firstLine="420"/>
        <w:jc w:val="left"/>
        <w:rPr>
          <w:rFonts w:hint="eastAsia"/>
        </w:rPr>
      </w:pPr>
      <w:r>
        <w:rPr>
          <w:rFonts w:hint="eastAsia"/>
        </w:rPr>
        <w:t>10</w:t>
      </w:r>
      <w:r w:rsidR="00AA74A3">
        <w:rPr>
          <w:rFonts w:hint="eastAsia"/>
        </w:rPr>
        <w:t>.</w:t>
      </w:r>
      <w:r w:rsidR="00AA74A3">
        <w:t xml:space="preserve"> </w:t>
      </w:r>
      <w:r>
        <w:rPr>
          <w:rFonts w:hint="eastAsia"/>
        </w:rPr>
        <w:t>系统配有平板端软件</w:t>
      </w:r>
      <w:r w:rsidR="005424E7">
        <w:rPr>
          <w:rFonts w:hint="eastAsia"/>
        </w:rPr>
        <w:t>，具备训练、</w:t>
      </w:r>
      <w:r>
        <w:rPr>
          <w:rFonts w:hint="eastAsia"/>
        </w:rPr>
        <w:t>考核</w:t>
      </w:r>
      <w:r w:rsidR="005424E7">
        <w:rPr>
          <w:rFonts w:hint="eastAsia"/>
        </w:rPr>
        <w:t>功能</w:t>
      </w:r>
      <w:r>
        <w:rPr>
          <w:rFonts w:hint="eastAsia"/>
        </w:rPr>
        <w:t>，考核结束后，可查看并打印操作者的详细操作信息，适用于相关技能大赛。</w:t>
      </w:r>
    </w:p>
    <w:p w14:paraId="28D86359" w14:textId="49D1E6B1" w:rsidR="00A24891" w:rsidRDefault="00A24891" w:rsidP="00A24891">
      <w:pPr>
        <w:widowControl/>
        <w:ind w:firstLineChars="200" w:firstLine="420"/>
        <w:jc w:val="left"/>
        <w:rPr>
          <w:rFonts w:hint="eastAsia"/>
        </w:rPr>
      </w:pPr>
      <w:r>
        <w:rPr>
          <w:rFonts w:hint="eastAsia"/>
        </w:rPr>
        <w:t>11</w:t>
      </w:r>
      <w:r w:rsidR="00AA74A3">
        <w:rPr>
          <w:rFonts w:hint="eastAsia"/>
        </w:rPr>
        <w:t>.</w:t>
      </w:r>
      <w:r w:rsidR="00AA74A3">
        <w:t xml:space="preserve"> </w:t>
      </w:r>
      <w:r>
        <w:rPr>
          <w:rFonts w:hint="eastAsia"/>
        </w:rPr>
        <w:t>在教学模块可以对心肺复苏进行理论知识教学。</w:t>
      </w:r>
    </w:p>
    <w:p w14:paraId="10680874" w14:textId="4AF16477" w:rsidR="00A24891" w:rsidRDefault="00A24891" w:rsidP="00A24891">
      <w:pPr>
        <w:widowControl/>
        <w:ind w:firstLineChars="200" w:firstLine="420"/>
        <w:jc w:val="left"/>
        <w:rPr>
          <w:rFonts w:hint="eastAsia"/>
        </w:rPr>
      </w:pPr>
      <w:r>
        <w:rPr>
          <w:rFonts w:hint="eastAsia"/>
        </w:rPr>
        <w:t>12</w:t>
      </w:r>
      <w:r w:rsidR="00AA74A3">
        <w:rPr>
          <w:rFonts w:hint="eastAsia"/>
        </w:rPr>
        <w:t>.</w:t>
      </w:r>
      <w:r w:rsidR="00AA74A3">
        <w:t xml:space="preserve"> </w:t>
      </w:r>
      <w:r w:rsidR="005424E7">
        <w:rPr>
          <w:rFonts w:hint="eastAsia"/>
        </w:rPr>
        <w:t>在训练和考核的行为评估类</w:t>
      </w:r>
      <w:r>
        <w:rPr>
          <w:rFonts w:hint="eastAsia"/>
        </w:rPr>
        <w:t>模块中教师可以对学生的操作进行评分。</w:t>
      </w:r>
    </w:p>
    <w:p w14:paraId="021909AF" w14:textId="337E599A" w:rsidR="00A24891" w:rsidRDefault="00A24891" w:rsidP="00A24891">
      <w:pPr>
        <w:widowControl/>
        <w:ind w:firstLineChars="200" w:firstLine="420"/>
        <w:jc w:val="left"/>
        <w:rPr>
          <w:rFonts w:hint="eastAsia"/>
        </w:rPr>
      </w:pPr>
      <w:r>
        <w:rPr>
          <w:rFonts w:hint="eastAsia"/>
        </w:rPr>
        <w:t>13</w:t>
      </w:r>
      <w:r w:rsidR="00AA74A3">
        <w:rPr>
          <w:rFonts w:hint="eastAsia"/>
        </w:rPr>
        <w:t>.</w:t>
      </w:r>
      <w:r w:rsidR="00AA74A3">
        <w:t xml:space="preserve"> </w:t>
      </w:r>
      <w:r w:rsidR="005424E7">
        <w:rPr>
          <w:rFonts w:hint="eastAsia"/>
        </w:rPr>
        <w:t>在训练和考核的遥控类</w:t>
      </w:r>
      <w:r>
        <w:rPr>
          <w:rFonts w:hint="eastAsia"/>
        </w:rPr>
        <w:t>模块中教师可以在操作过程中随时控制模拟人状态。</w:t>
      </w:r>
    </w:p>
    <w:p w14:paraId="15953340" w14:textId="312DC49D" w:rsidR="00A24891" w:rsidRDefault="00A24891" w:rsidP="00A24891">
      <w:pPr>
        <w:widowControl/>
        <w:ind w:firstLineChars="200" w:firstLine="420"/>
        <w:jc w:val="left"/>
      </w:pPr>
      <w:r>
        <w:rPr>
          <w:rFonts w:hint="eastAsia"/>
        </w:rPr>
        <w:t>14</w:t>
      </w:r>
      <w:r w:rsidR="00AA74A3">
        <w:rPr>
          <w:rFonts w:hint="eastAsia"/>
        </w:rPr>
        <w:t>.</w:t>
      </w:r>
      <w:r w:rsidR="00AA74A3">
        <w:t xml:space="preserve"> </w:t>
      </w:r>
      <w:r w:rsidR="002D1B9C">
        <w:rPr>
          <w:rFonts w:hint="eastAsia"/>
        </w:rPr>
        <w:t>在训练和考核的心电图</w:t>
      </w:r>
      <w:r>
        <w:rPr>
          <w:rFonts w:hint="eastAsia"/>
        </w:rPr>
        <w:t>模块中可以模拟每一次对模拟人按压时对心电图的影响，模拟人救活后，心电图变为自主心跳的心电图。</w:t>
      </w:r>
    </w:p>
    <w:p w14:paraId="7210D586" w14:textId="77777777" w:rsidR="002D1B9C" w:rsidRPr="002D1B9C" w:rsidRDefault="002D1B9C" w:rsidP="002D1B9C">
      <w:pPr>
        <w:pStyle w:val="a0"/>
        <w:rPr>
          <w:rFonts w:hint="eastAsia"/>
        </w:rPr>
      </w:pPr>
    </w:p>
    <w:p w14:paraId="17DBEC55" w14:textId="5E70B807" w:rsidR="00A24891" w:rsidRPr="002D1B9C" w:rsidRDefault="002D1B9C" w:rsidP="00A24891">
      <w:pPr>
        <w:widowControl/>
        <w:ind w:firstLineChars="200" w:firstLine="422"/>
        <w:jc w:val="left"/>
        <w:rPr>
          <w:rFonts w:hint="eastAsia"/>
          <w:b/>
        </w:rPr>
      </w:pPr>
      <w:r>
        <w:rPr>
          <w:rFonts w:hint="eastAsia"/>
          <w:b/>
        </w:rPr>
        <w:t>0</w:t>
      </w:r>
      <w:r>
        <w:rPr>
          <w:b/>
        </w:rPr>
        <w:t>1-02</w:t>
      </w:r>
      <w:r w:rsidR="0000243E">
        <w:rPr>
          <w:b/>
        </w:rPr>
        <w:t xml:space="preserve"> </w:t>
      </w:r>
      <w:r w:rsidR="00A24891" w:rsidRPr="002D1B9C">
        <w:rPr>
          <w:rFonts w:hint="eastAsia"/>
          <w:b/>
        </w:rPr>
        <w:t>脊柱损伤、四肢骨折搬运模拟人</w:t>
      </w:r>
    </w:p>
    <w:p w14:paraId="6B062755" w14:textId="5ED10D4D" w:rsidR="00A24891" w:rsidRDefault="002D1B9C" w:rsidP="00A24891">
      <w:pPr>
        <w:widowControl/>
        <w:ind w:firstLineChars="200" w:firstLine="420"/>
        <w:jc w:val="left"/>
        <w:rPr>
          <w:rFonts w:hint="eastAsia"/>
        </w:rPr>
      </w:pPr>
      <w:r>
        <w:rPr>
          <w:rFonts w:hint="eastAsia"/>
        </w:rPr>
        <w:t>模拟成年男性</w:t>
      </w:r>
      <w:r w:rsidR="00A24891">
        <w:rPr>
          <w:rFonts w:hint="eastAsia"/>
        </w:rPr>
        <w:t>，能模拟脊柱损伤，适用于脊柱损伤及四肢骨折固定方法与搬运方法的示教与训练。</w:t>
      </w:r>
    </w:p>
    <w:p w14:paraId="661FD965" w14:textId="3A89A24C" w:rsidR="00A24891" w:rsidRDefault="00A24891" w:rsidP="00A24891">
      <w:pPr>
        <w:widowControl/>
        <w:ind w:firstLineChars="200" w:firstLine="420"/>
        <w:jc w:val="left"/>
        <w:rPr>
          <w:rFonts w:hint="eastAsia"/>
        </w:rPr>
      </w:pPr>
      <w:r>
        <w:rPr>
          <w:rFonts w:hint="eastAsia"/>
        </w:rPr>
        <w:t>1</w:t>
      </w:r>
      <w:r w:rsidR="00AA74A3">
        <w:rPr>
          <w:rFonts w:hint="eastAsia"/>
        </w:rPr>
        <w:t>.</w:t>
      </w:r>
      <w:r w:rsidR="00AA74A3">
        <w:t xml:space="preserve"> </w:t>
      </w:r>
      <w:r>
        <w:rPr>
          <w:rFonts w:hint="eastAsia"/>
        </w:rPr>
        <w:t>模型可用于训练颈椎骨折及脊椎损伤搬运考核。</w:t>
      </w:r>
    </w:p>
    <w:p w14:paraId="6EE3D8B9" w14:textId="34A161D3" w:rsidR="00A24891" w:rsidRDefault="00A24891" w:rsidP="00A24891">
      <w:pPr>
        <w:widowControl/>
        <w:ind w:firstLineChars="200" w:firstLine="420"/>
        <w:jc w:val="left"/>
        <w:rPr>
          <w:rFonts w:hint="eastAsia"/>
        </w:rPr>
      </w:pPr>
      <w:r>
        <w:rPr>
          <w:rFonts w:hint="eastAsia"/>
        </w:rPr>
        <w:t>2</w:t>
      </w:r>
      <w:r w:rsidR="00AA74A3">
        <w:rPr>
          <w:rFonts w:hint="eastAsia"/>
        </w:rPr>
        <w:t>.</w:t>
      </w:r>
      <w:r w:rsidR="00AA74A3">
        <w:t xml:space="preserve"> </w:t>
      </w:r>
      <w:r>
        <w:rPr>
          <w:rFonts w:hint="eastAsia"/>
        </w:rPr>
        <w:t>可采用多人平直搬运。可进行脊椎损伤术后轴向翻身叩背排痰训练。</w:t>
      </w:r>
    </w:p>
    <w:p w14:paraId="35FE13AA" w14:textId="2808F6EC" w:rsidR="00A24891" w:rsidRDefault="00A24891" w:rsidP="00A24891">
      <w:pPr>
        <w:widowControl/>
        <w:ind w:firstLineChars="200" w:firstLine="420"/>
        <w:jc w:val="left"/>
        <w:rPr>
          <w:rFonts w:hint="eastAsia"/>
        </w:rPr>
      </w:pPr>
      <w:r>
        <w:rPr>
          <w:rFonts w:hint="eastAsia"/>
        </w:rPr>
        <w:t>3</w:t>
      </w:r>
      <w:r w:rsidR="00AA74A3">
        <w:rPr>
          <w:rFonts w:hint="eastAsia"/>
        </w:rPr>
        <w:t>.</w:t>
      </w:r>
      <w:r w:rsidR="00AA74A3">
        <w:t xml:space="preserve"> </w:t>
      </w:r>
      <w:r w:rsidR="002D1B9C">
        <w:rPr>
          <w:rFonts w:hint="eastAsia"/>
        </w:rPr>
        <w:t>上肢模型，仿真</w:t>
      </w:r>
      <w:r>
        <w:rPr>
          <w:rFonts w:hint="eastAsia"/>
        </w:rPr>
        <w:t>皮肤、骨骼和肌肉等结构，解剖结构准确。</w:t>
      </w:r>
    </w:p>
    <w:p w14:paraId="6F452E4E" w14:textId="2FBA6BF2" w:rsidR="00A24891" w:rsidRDefault="00A24891" w:rsidP="00A24891">
      <w:pPr>
        <w:widowControl/>
        <w:ind w:firstLineChars="200" w:firstLine="420"/>
        <w:jc w:val="left"/>
        <w:rPr>
          <w:rFonts w:hint="eastAsia"/>
        </w:rPr>
      </w:pPr>
      <w:r>
        <w:rPr>
          <w:rFonts w:hint="eastAsia"/>
        </w:rPr>
        <w:t>4</w:t>
      </w:r>
      <w:r w:rsidR="00AA74A3">
        <w:rPr>
          <w:rFonts w:hint="eastAsia"/>
        </w:rPr>
        <w:t>.</w:t>
      </w:r>
      <w:r w:rsidR="00AA74A3">
        <w:t xml:space="preserve"> </w:t>
      </w:r>
      <w:r>
        <w:rPr>
          <w:rFonts w:hint="eastAsia"/>
        </w:rPr>
        <w:t>模型可定制尺骨或桡骨骨折，可见成角畸形，可产生骨擦音。</w:t>
      </w:r>
    </w:p>
    <w:p w14:paraId="4C0E6677" w14:textId="20665E12" w:rsidR="00A24891" w:rsidRDefault="00A24891" w:rsidP="00A24891">
      <w:pPr>
        <w:widowControl/>
        <w:ind w:firstLineChars="200" w:firstLine="420"/>
        <w:jc w:val="left"/>
        <w:rPr>
          <w:rFonts w:hint="eastAsia"/>
        </w:rPr>
      </w:pPr>
      <w:r>
        <w:rPr>
          <w:rFonts w:hint="eastAsia"/>
        </w:rPr>
        <w:t>5</w:t>
      </w:r>
      <w:r w:rsidR="00AA74A3">
        <w:rPr>
          <w:rFonts w:hint="eastAsia"/>
        </w:rPr>
        <w:t>.</w:t>
      </w:r>
      <w:r w:rsidR="00AA74A3">
        <w:t xml:space="preserve"> </w:t>
      </w:r>
      <w:r>
        <w:rPr>
          <w:rFonts w:hint="eastAsia"/>
        </w:rPr>
        <w:t>可用于手法复位及小夹板固定训练。</w:t>
      </w:r>
    </w:p>
    <w:p w14:paraId="5F7DAE15" w14:textId="665FD656" w:rsidR="00A24891" w:rsidRDefault="00A24891" w:rsidP="00A24891">
      <w:pPr>
        <w:widowControl/>
        <w:ind w:firstLineChars="200" w:firstLine="420"/>
        <w:jc w:val="left"/>
        <w:rPr>
          <w:rFonts w:hint="eastAsia"/>
        </w:rPr>
      </w:pPr>
      <w:r>
        <w:rPr>
          <w:rFonts w:hint="eastAsia"/>
        </w:rPr>
        <w:t>6</w:t>
      </w:r>
      <w:r w:rsidR="00AA74A3">
        <w:rPr>
          <w:rFonts w:hint="eastAsia"/>
        </w:rPr>
        <w:t>.</w:t>
      </w:r>
      <w:r w:rsidR="00AA74A3">
        <w:t xml:space="preserve"> </w:t>
      </w:r>
      <w:r w:rsidR="0000243E">
        <w:rPr>
          <w:rFonts w:hint="eastAsia"/>
        </w:rPr>
        <w:t>下肢骨折模块，成人下肢模型，仿真</w:t>
      </w:r>
      <w:r>
        <w:rPr>
          <w:rFonts w:hint="eastAsia"/>
        </w:rPr>
        <w:t>皮肤、骨骼和肌肉等结构，解剖结构准确。</w:t>
      </w:r>
    </w:p>
    <w:p w14:paraId="738C4713" w14:textId="5BA803E4" w:rsidR="00A24891" w:rsidRDefault="00A24891" w:rsidP="00A24891">
      <w:pPr>
        <w:widowControl/>
        <w:ind w:firstLineChars="200" w:firstLine="420"/>
        <w:jc w:val="left"/>
        <w:rPr>
          <w:rFonts w:hint="eastAsia"/>
        </w:rPr>
      </w:pPr>
      <w:r>
        <w:rPr>
          <w:rFonts w:hint="eastAsia"/>
        </w:rPr>
        <w:t>7</w:t>
      </w:r>
      <w:r w:rsidR="00AA74A3">
        <w:rPr>
          <w:rFonts w:hint="eastAsia"/>
        </w:rPr>
        <w:t>.</w:t>
      </w:r>
      <w:r w:rsidR="00AA74A3">
        <w:t xml:space="preserve"> </w:t>
      </w:r>
      <w:r>
        <w:rPr>
          <w:rFonts w:hint="eastAsia"/>
        </w:rPr>
        <w:t>模型可定制骨折类型，包括胫腓骨干双骨折、单纯胫骨干骨折及单纯腓骨骨折，可见成角畸形，可产生骨擦音。</w:t>
      </w:r>
    </w:p>
    <w:p w14:paraId="678F8FDF" w14:textId="57C1ACAC" w:rsidR="00A24891" w:rsidRDefault="00A24891" w:rsidP="00A24891">
      <w:pPr>
        <w:widowControl/>
        <w:ind w:firstLineChars="200" w:firstLine="420"/>
        <w:jc w:val="left"/>
      </w:pPr>
      <w:r>
        <w:rPr>
          <w:rFonts w:hint="eastAsia"/>
        </w:rPr>
        <w:lastRenderedPageBreak/>
        <w:t>8</w:t>
      </w:r>
      <w:r w:rsidR="00AA74A3">
        <w:rPr>
          <w:rFonts w:hint="eastAsia"/>
        </w:rPr>
        <w:t>.</w:t>
      </w:r>
      <w:r w:rsidR="00AA74A3">
        <w:t xml:space="preserve"> </w:t>
      </w:r>
      <w:r>
        <w:rPr>
          <w:rFonts w:hint="eastAsia"/>
        </w:rPr>
        <w:t>可用于手法复位及小夹板固定训练。</w:t>
      </w:r>
    </w:p>
    <w:p w14:paraId="203CC97D" w14:textId="77777777" w:rsidR="0000243E" w:rsidRPr="0000243E" w:rsidRDefault="0000243E" w:rsidP="0000243E">
      <w:pPr>
        <w:pStyle w:val="a0"/>
        <w:rPr>
          <w:rFonts w:hint="eastAsia"/>
        </w:rPr>
      </w:pPr>
    </w:p>
    <w:p w14:paraId="098F547A" w14:textId="2C74DB4B" w:rsidR="00A24891" w:rsidRPr="0000243E" w:rsidRDefault="0000243E" w:rsidP="00A24891">
      <w:pPr>
        <w:widowControl/>
        <w:ind w:firstLineChars="200" w:firstLine="422"/>
        <w:jc w:val="left"/>
        <w:rPr>
          <w:rFonts w:hint="eastAsia"/>
          <w:b/>
        </w:rPr>
      </w:pPr>
      <w:r>
        <w:rPr>
          <w:rFonts w:hint="eastAsia"/>
          <w:b/>
        </w:rPr>
        <w:t>0</w:t>
      </w:r>
      <w:r>
        <w:rPr>
          <w:b/>
        </w:rPr>
        <w:t xml:space="preserve">1-03 </w:t>
      </w:r>
      <w:r w:rsidR="00A24891" w:rsidRPr="0000243E">
        <w:rPr>
          <w:rFonts w:hint="eastAsia"/>
          <w:b/>
        </w:rPr>
        <w:t>病人转移板</w:t>
      </w:r>
    </w:p>
    <w:p w14:paraId="5AA88677" w14:textId="68ECF1A5" w:rsidR="00A24891" w:rsidRDefault="00A24891" w:rsidP="00A24891">
      <w:pPr>
        <w:widowControl/>
        <w:ind w:firstLineChars="200" w:firstLine="420"/>
        <w:jc w:val="left"/>
        <w:rPr>
          <w:rFonts w:hint="eastAsia"/>
        </w:rPr>
      </w:pPr>
      <w:r>
        <w:rPr>
          <w:rFonts w:hint="eastAsia"/>
        </w:rPr>
        <w:t>1</w:t>
      </w:r>
      <w:r w:rsidR="00AA74A3">
        <w:rPr>
          <w:rFonts w:hint="eastAsia"/>
        </w:rPr>
        <w:t>.</w:t>
      </w:r>
      <w:r w:rsidR="00AA74A3">
        <w:t xml:space="preserve"> </w:t>
      </w:r>
      <w:r>
        <w:rPr>
          <w:rFonts w:hint="eastAsia"/>
        </w:rPr>
        <w:t>脊椎固定板用来固定脊椎创伤，确保事故现场至医院护送患者的安全</w:t>
      </w:r>
    </w:p>
    <w:p w14:paraId="0E3B5B46" w14:textId="442FC7EB" w:rsidR="00A24891" w:rsidRDefault="00A24891" w:rsidP="00A24891">
      <w:pPr>
        <w:widowControl/>
        <w:ind w:firstLineChars="200" w:firstLine="420"/>
        <w:jc w:val="left"/>
        <w:rPr>
          <w:rFonts w:hint="eastAsia"/>
        </w:rPr>
      </w:pPr>
      <w:r>
        <w:rPr>
          <w:rFonts w:hint="eastAsia"/>
        </w:rPr>
        <w:t>2</w:t>
      </w:r>
      <w:r w:rsidR="00AA74A3">
        <w:rPr>
          <w:rFonts w:hint="eastAsia"/>
        </w:rPr>
        <w:t>.</w:t>
      </w:r>
      <w:r w:rsidR="00AA74A3">
        <w:t xml:space="preserve"> </w:t>
      </w:r>
      <w:r>
        <w:rPr>
          <w:rFonts w:hint="eastAsia"/>
        </w:rPr>
        <w:t>射线穿透性强，在对患者作</w:t>
      </w:r>
      <w:r>
        <w:rPr>
          <w:rFonts w:hint="eastAsia"/>
        </w:rPr>
        <w:t>X</w:t>
      </w:r>
      <w:r>
        <w:rPr>
          <w:rFonts w:hint="eastAsia"/>
        </w:rPr>
        <w:t>线，</w:t>
      </w:r>
      <w:r>
        <w:rPr>
          <w:rFonts w:hint="eastAsia"/>
        </w:rPr>
        <w:t>CT</w:t>
      </w:r>
      <w:r>
        <w:rPr>
          <w:rFonts w:hint="eastAsia"/>
        </w:rPr>
        <w:t>断层扫描和核磁共振断层扫描检查时无须搬动患者，不会产生闪板阴影，影响图象清晰度等情况</w:t>
      </w:r>
    </w:p>
    <w:p w14:paraId="16295051" w14:textId="62F48A4F" w:rsidR="00A24891" w:rsidRDefault="00A24891" w:rsidP="00A24891">
      <w:pPr>
        <w:widowControl/>
        <w:ind w:firstLineChars="200" w:firstLine="420"/>
        <w:jc w:val="left"/>
        <w:rPr>
          <w:rFonts w:hint="eastAsia"/>
        </w:rPr>
      </w:pPr>
      <w:r>
        <w:rPr>
          <w:rFonts w:hint="eastAsia"/>
        </w:rPr>
        <w:t>3</w:t>
      </w:r>
      <w:r w:rsidR="00AA74A3">
        <w:rPr>
          <w:rFonts w:hint="eastAsia"/>
        </w:rPr>
        <w:t>.</w:t>
      </w:r>
      <w:r w:rsidR="00AA74A3">
        <w:t xml:space="preserve"> </w:t>
      </w:r>
      <w:r>
        <w:rPr>
          <w:rFonts w:hint="eastAsia"/>
        </w:rPr>
        <w:t>产品轻便，重量≤</w:t>
      </w:r>
      <w:r>
        <w:rPr>
          <w:rFonts w:hint="eastAsia"/>
        </w:rPr>
        <w:t>6.2kg</w:t>
      </w:r>
      <w:r>
        <w:rPr>
          <w:rFonts w:hint="eastAsia"/>
        </w:rPr>
        <w:t>，可承受重量≥</w:t>
      </w:r>
      <w:r>
        <w:rPr>
          <w:rFonts w:hint="eastAsia"/>
        </w:rPr>
        <w:t>250kg</w:t>
      </w:r>
    </w:p>
    <w:p w14:paraId="49FAFCA1" w14:textId="625424C6" w:rsidR="00A24891" w:rsidRDefault="00A24891" w:rsidP="00A24891">
      <w:pPr>
        <w:widowControl/>
        <w:ind w:firstLineChars="200" w:firstLine="420"/>
        <w:jc w:val="left"/>
        <w:rPr>
          <w:rFonts w:hint="eastAsia"/>
        </w:rPr>
      </w:pPr>
      <w:r>
        <w:rPr>
          <w:rFonts w:hint="eastAsia"/>
        </w:rPr>
        <w:t>4</w:t>
      </w:r>
      <w:r w:rsidR="00AA74A3">
        <w:rPr>
          <w:rFonts w:hint="eastAsia"/>
        </w:rPr>
        <w:t>.</w:t>
      </w:r>
      <w:r w:rsidR="00AA74A3">
        <w:t xml:space="preserve"> </w:t>
      </w:r>
      <w:r>
        <w:rPr>
          <w:rFonts w:hint="eastAsia"/>
        </w:rPr>
        <w:t>固定板能浮于水面，可人使患者浮在水面上，可用作水面救生</w:t>
      </w:r>
    </w:p>
    <w:p w14:paraId="3CBA9816" w14:textId="583BA23E" w:rsidR="00A24891" w:rsidRDefault="00A24891" w:rsidP="00A24891">
      <w:pPr>
        <w:widowControl/>
        <w:ind w:firstLineChars="200" w:firstLine="420"/>
        <w:jc w:val="left"/>
      </w:pPr>
      <w:r>
        <w:rPr>
          <w:rFonts w:hint="eastAsia"/>
        </w:rPr>
        <w:t>5</w:t>
      </w:r>
      <w:r w:rsidR="00AA74A3">
        <w:rPr>
          <w:rFonts w:hint="eastAsia"/>
        </w:rPr>
        <w:t>.</w:t>
      </w:r>
      <w:r w:rsidR="00AA74A3">
        <w:t xml:space="preserve"> </w:t>
      </w:r>
      <w:r>
        <w:rPr>
          <w:rFonts w:hint="eastAsia"/>
        </w:rPr>
        <w:t>固定板可与任何其它头部固定设备配合使用。</w:t>
      </w:r>
    </w:p>
    <w:p w14:paraId="4BCDA35E" w14:textId="77777777" w:rsidR="0000243E" w:rsidRPr="0000243E" w:rsidRDefault="0000243E" w:rsidP="0000243E">
      <w:pPr>
        <w:pStyle w:val="a0"/>
        <w:rPr>
          <w:rFonts w:hint="eastAsia"/>
        </w:rPr>
      </w:pPr>
    </w:p>
    <w:p w14:paraId="5D695789" w14:textId="263791E3" w:rsidR="00A24891" w:rsidRPr="0000243E" w:rsidRDefault="0000243E" w:rsidP="00A24891">
      <w:pPr>
        <w:widowControl/>
        <w:ind w:firstLineChars="200" w:firstLine="422"/>
        <w:jc w:val="left"/>
        <w:rPr>
          <w:rFonts w:hint="eastAsia"/>
          <w:b/>
        </w:rPr>
      </w:pPr>
      <w:r w:rsidRPr="0000243E">
        <w:rPr>
          <w:rFonts w:hint="eastAsia"/>
          <w:b/>
        </w:rPr>
        <w:t>0</w:t>
      </w:r>
      <w:r w:rsidRPr="0000243E">
        <w:rPr>
          <w:b/>
        </w:rPr>
        <w:t xml:space="preserve">1-04 </w:t>
      </w:r>
      <w:r w:rsidR="00A24891" w:rsidRPr="0000243E">
        <w:rPr>
          <w:rFonts w:hint="eastAsia"/>
          <w:b/>
        </w:rPr>
        <w:t>全功能气道管理模型</w:t>
      </w:r>
    </w:p>
    <w:p w14:paraId="2D5010EA" w14:textId="6086FD2D" w:rsidR="00A24891" w:rsidRDefault="00A24891" w:rsidP="00A24891">
      <w:pPr>
        <w:widowControl/>
        <w:ind w:firstLineChars="200" w:firstLine="420"/>
        <w:jc w:val="left"/>
        <w:rPr>
          <w:rFonts w:hint="eastAsia"/>
        </w:rPr>
      </w:pPr>
      <w:r>
        <w:rPr>
          <w:rFonts w:hint="eastAsia"/>
        </w:rPr>
        <w:t>1</w:t>
      </w:r>
      <w:r w:rsidR="00AA74A3">
        <w:rPr>
          <w:rFonts w:hint="eastAsia"/>
        </w:rPr>
        <w:t>.</w:t>
      </w:r>
      <w:r w:rsidR="00AA74A3">
        <w:t xml:space="preserve"> </w:t>
      </w:r>
      <w:r>
        <w:rPr>
          <w:rFonts w:hint="eastAsia"/>
        </w:rPr>
        <w:t>模型需为成年男性上半身，仰卧位，嘴可张开，可使用仰头抬颌等手法进行气道开放；</w:t>
      </w:r>
    </w:p>
    <w:p w14:paraId="73A5BB4B" w14:textId="1F3E9C5B" w:rsidR="00A24891" w:rsidRDefault="00A24891" w:rsidP="00A24891">
      <w:pPr>
        <w:widowControl/>
        <w:ind w:firstLineChars="200" w:firstLine="420"/>
        <w:jc w:val="left"/>
        <w:rPr>
          <w:rFonts w:hint="eastAsia"/>
        </w:rPr>
      </w:pPr>
      <w:r>
        <w:rPr>
          <w:rFonts w:hint="eastAsia"/>
        </w:rPr>
        <w:t>2</w:t>
      </w:r>
      <w:r w:rsidR="00AA74A3">
        <w:rPr>
          <w:rFonts w:hint="eastAsia"/>
        </w:rPr>
        <w:t>.</w:t>
      </w:r>
      <w:r w:rsidR="00AA74A3">
        <w:t xml:space="preserve"> </w:t>
      </w:r>
      <w:r>
        <w:rPr>
          <w:rFonts w:hint="eastAsia"/>
        </w:rPr>
        <w:t>模型五官比例协调，口腔内牙齿、舌、会厌、声门各部分解剖结构准确；</w:t>
      </w:r>
    </w:p>
    <w:p w14:paraId="380F27BB" w14:textId="0F41F652" w:rsidR="00A24891" w:rsidRDefault="00A24891" w:rsidP="00A24891">
      <w:pPr>
        <w:widowControl/>
        <w:ind w:firstLineChars="200" w:firstLine="420"/>
        <w:jc w:val="left"/>
        <w:rPr>
          <w:rFonts w:hint="eastAsia"/>
        </w:rPr>
      </w:pPr>
      <w:r>
        <w:rPr>
          <w:rFonts w:hint="eastAsia"/>
        </w:rPr>
        <w:t>3</w:t>
      </w:r>
      <w:r w:rsidR="00AA74A3">
        <w:rPr>
          <w:rFonts w:hint="eastAsia"/>
        </w:rPr>
        <w:t>.</w:t>
      </w:r>
      <w:r w:rsidR="00AA74A3">
        <w:t xml:space="preserve"> </w:t>
      </w:r>
      <w:r>
        <w:rPr>
          <w:rFonts w:hint="eastAsia"/>
        </w:rPr>
        <w:t>插管前，可识别面罩给氧，并随球囊加压表现胸廓起伏；</w:t>
      </w:r>
    </w:p>
    <w:p w14:paraId="3873F199" w14:textId="42708EAA" w:rsidR="00A24891" w:rsidRDefault="00A24891" w:rsidP="00A24891">
      <w:pPr>
        <w:widowControl/>
        <w:ind w:firstLineChars="200" w:firstLine="420"/>
        <w:jc w:val="left"/>
        <w:rPr>
          <w:rFonts w:hint="eastAsia"/>
        </w:rPr>
      </w:pPr>
      <w:r>
        <w:rPr>
          <w:rFonts w:hint="eastAsia"/>
        </w:rPr>
        <w:t>4</w:t>
      </w:r>
      <w:r w:rsidR="00AA74A3">
        <w:rPr>
          <w:rFonts w:hint="eastAsia"/>
        </w:rPr>
        <w:t>.</w:t>
      </w:r>
      <w:r w:rsidR="00AA74A3">
        <w:t xml:space="preserve"> </w:t>
      </w:r>
      <w:r>
        <w:rPr>
          <w:rFonts w:hint="eastAsia"/>
        </w:rPr>
        <w:t>可检测喉镜操作时，是否以牙齿为支点，有牙齿受力报警功能；</w:t>
      </w:r>
    </w:p>
    <w:p w14:paraId="53084B0E" w14:textId="0C7177EF" w:rsidR="00A24891" w:rsidRDefault="00A24891" w:rsidP="00A24891">
      <w:pPr>
        <w:widowControl/>
        <w:ind w:firstLineChars="200" w:firstLine="420"/>
        <w:jc w:val="left"/>
        <w:rPr>
          <w:rFonts w:hint="eastAsia"/>
        </w:rPr>
      </w:pPr>
      <w:r>
        <w:rPr>
          <w:rFonts w:hint="eastAsia"/>
        </w:rPr>
        <w:t>5</w:t>
      </w:r>
      <w:r w:rsidR="00AA74A3">
        <w:rPr>
          <w:rFonts w:hint="eastAsia"/>
        </w:rPr>
        <w:t>.</w:t>
      </w:r>
      <w:r w:rsidR="00AA74A3">
        <w:t xml:space="preserve"> </w:t>
      </w:r>
      <w:r>
        <w:rPr>
          <w:rFonts w:hint="eastAsia"/>
        </w:rPr>
        <w:t>气管插管深度</w:t>
      </w:r>
      <w:r>
        <w:rPr>
          <w:rFonts w:hint="eastAsia"/>
        </w:rPr>
        <w:t>2</w:t>
      </w:r>
      <w:r w:rsidR="00C8364A">
        <w:t>0</w:t>
      </w:r>
      <w:r w:rsidR="00C8364A">
        <w:rPr>
          <w:rFonts w:hint="eastAsia"/>
        </w:rPr>
        <w:t>至</w:t>
      </w:r>
      <w:r>
        <w:rPr>
          <w:rFonts w:hint="eastAsia"/>
        </w:rPr>
        <w:t>2</w:t>
      </w:r>
      <w:r w:rsidR="00C8364A">
        <w:t>2</w:t>
      </w:r>
      <w:r>
        <w:rPr>
          <w:rFonts w:hint="eastAsia"/>
        </w:rPr>
        <w:t>cm</w:t>
      </w:r>
      <w:r>
        <w:rPr>
          <w:rFonts w:hint="eastAsia"/>
        </w:rPr>
        <w:t>，正确插管后，通气时模拟人可自主表现胸廓起伏；</w:t>
      </w:r>
    </w:p>
    <w:p w14:paraId="00343513" w14:textId="6E67447A" w:rsidR="00A24891" w:rsidRDefault="00A24891" w:rsidP="00A24891">
      <w:pPr>
        <w:widowControl/>
        <w:ind w:firstLineChars="200" w:firstLine="420"/>
        <w:jc w:val="left"/>
        <w:rPr>
          <w:rFonts w:hint="eastAsia"/>
        </w:rPr>
      </w:pPr>
      <w:r>
        <w:rPr>
          <w:rFonts w:hint="eastAsia"/>
        </w:rPr>
        <w:t>6</w:t>
      </w:r>
      <w:r w:rsidR="00AA74A3">
        <w:rPr>
          <w:rFonts w:hint="eastAsia"/>
        </w:rPr>
        <w:t>.</w:t>
      </w:r>
      <w:r w:rsidR="00AA74A3">
        <w:t xml:space="preserve"> </w:t>
      </w:r>
      <w:r>
        <w:rPr>
          <w:rFonts w:hint="eastAsia"/>
        </w:rPr>
        <w:t>能够检测插管是否误入食道，如气管插管误入食道，食道错误指示灯亮；</w:t>
      </w:r>
    </w:p>
    <w:p w14:paraId="6DE4DD56" w14:textId="6A68E657" w:rsidR="00A24891" w:rsidRDefault="00A24891" w:rsidP="00A24891">
      <w:pPr>
        <w:widowControl/>
        <w:ind w:firstLineChars="200" w:firstLine="420"/>
        <w:jc w:val="left"/>
      </w:pPr>
      <w:r>
        <w:rPr>
          <w:rFonts w:hint="eastAsia"/>
        </w:rPr>
        <w:t>7</w:t>
      </w:r>
      <w:r w:rsidR="00AA74A3">
        <w:rPr>
          <w:rFonts w:hint="eastAsia"/>
        </w:rPr>
        <w:t>.</w:t>
      </w:r>
      <w:r w:rsidR="00AA74A3">
        <w:t xml:space="preserve"> </w:t>
      </w:r>
      <w:r>
        <w:rPr>
          <w:rFonts w:hint="eastAsia"/>
        </w:rPr>
        <w:t>能够检测插管深度是否正确，如气管插入过深，过深指示灯亮，此时如果球囊通气，模拟人会表现单侧胸廓起伏；</w:t>
      </w:r>
    </w:p>
    <w:p w14:paraId="2550C654" w14:textId="77777777" w:rsidR="0000243E" w:rsidRPr="0000243E" w:rsidRDefault="0000243E" w:rsidP="0000243E">
      <w:pPr>
        <w:pStyle w:val="a0"/>
        <w:rPr>
          <w:rFonts w:hint="eastAsia"/>
        </w:rPr>
      </w:pPr>
    </w:p>
    <w:p w14:paraId="000C185F" w14:textId="252313A2" w:rsidR="00A24891" w:rsidRPr="0000243E" w:rsidRDefault="0000243E" w:rsidP="00A24891">
      <w:pPr>
        <w:widowControl/>
        <w:ind w:firstLineChars="200" w:firstLine="422"/>
        <w:jc w:val="left"/>
        <w:rPr>
          <w:rFonts w:hint="eastAsia"/>
          <w:b/>
        </w:rPr>
      </w:pPr>
      <w:r>
        <w:rPr>
          <w:rFonts w:hint="eastAsia"/>
          <w:b/>
        </w:rPr>
        <w:t>0</w:t>
      </w:r>
      <w:r>
        <w:rPr>
          <w:b/>
        </w:rPr>
        <w:t xml:space="preserve">1-05 </w:t>
      </w:r>
      <w:r w:rsidR="00A24891" w:rsidRPr="0000243E">
        <w:rPr>
          <w:rFonts w:hint="eastAsia"/>
          <w:b/>
        </w:rPr>
        <w:t>体格检查教学系统（教师机）</w:t>
      </w:r>
    </w:p>
    <w:p w14:paraId="6B0F9434" w14:textId="77777777" w:rsidR="00A24891" w:rsidRPr="00D74E16" w:rsidRDefault="00A24891" w:rsidP="00A24891">
      <w:pPr>
        <w:widowControl/>
        <w:ind w:firstLineChars="200" w:firstLine="422"/>
        <w:jc w:val="left"/>
        <w:rPr>
          <w:rFonts w:hint="eastAsia"/>
          <w:b/>
        </w:rPr>
      </w:pPr>
      <w:r w:rsidRPr="00D74E16">
        <w:rPr>
          <w:rFonts w:hint="eastAsia"/>
          <w:b/>
        </w:rPr>
        <w:t>一、教学系统：</w:t>
      </w:r>
    </w:p>
    <w:p w14:paraId="4FB588BA" w14:textId="76518E93" w:rsidR="00A24891" w:rsidRDefault="00A24891" w:rsidP="00A24891">
      <w:pPr>
        <w:widowControl/>
        <w:ind w:firstLineChars="200" w:firstLine="420"/>
        <w:jc w:val="left"/>
        <w:rPr>
          <w:rFonts w:hint="eastAsia"/>
        </w:rPr>
      </w:pPr>
      <w:r>
        <w:rPr>
          <w:rFonts w:hint="eastAsia"/>
        </w:rPr>
        <w:t>1</w:t>
      </w:r>
      <w:r w:rsidR="0000243E">
        <w:rPr>
          <w:rFonts w:hint="eastAsia"/>
        </w:rPr>
        <w:t>.</w:t>
      </w:r>
      <w:r w:rsidR="0000243E">
        <w:t xml:space="preserve"> </w:t>
      </w:r>
      <w:r>
        <w:rPr>
          <w:rFonts w:hint="eastAsia"/>
        </w:rPr>
        <w:t>需满足“胸腹部体格检查”的相关内容，贴合教学大纲，能够实现智能模拟人与计算机虚拟技术的系统相融合，完整体现诊断学胸部“视、触、叩、听”腹部“视、听、触、叩”的技能训练与考核。</w:t>
      </w:r>
    </w:p>
    <w:p w14:paraId="024B162D" w14:textId="1BBC87D2" w:rsidR="00A24891" w:rsidRDefault="0000243E" w:rsidP="00A24891">
      <w:pPr>
        <w:widowControl/>
        <w:ind w:firstLineChars="200" w:firstLine="420"/>
        <w:jc w:val="left"/>
        <w:rPr>
          <w:rFonts w:hint="eastAsia"/>
        </w:rPr>
      </w:pPr>
      <w:r>
        <w:rPr>
          <w:rFonts w:hint="eastAsia"/>
        </w:rPr>
        <w:t>2.</w:t>
      </w:r>
      <w:r>
        <w:t xml:space="preserve"> </w:t>
      </w:r>
      <w:r w:rsidR="00A24891">
        <w:rPr>
          <w:rFonts w:hint="eastAsia"/>
        </w:rPr>
        <w:t>软件应系统具有三维互动视觉体验，形象阐释病理体征的解剖变化以及听诊音产生机理，操作简捷；智能模拟人内衬真实的骨骼结构，体表标志清晰，皮肤触感真实、柔软，光滑，满足体表定位需求；</w:t>
      </w:r>
    </w:p>
    <w:p w14:paraId="159E5E38" w14:textId="5747E30D" w:rsidR="00A24891" w:rsidRDefault="00A24891" w:rsidP="00A24891">
      <w:pPr>
        <w:widowControl/>
        <w:ind w:firstLineChars="200" w:firstLine="420"/>
        <w:jc w:val="left"/>
        <w:rPr>
          <w:rFonts w:hint="eastAsia"/>
        </w:rPr>
      </w:pPr>
      <w:r>
        <w:rPr>
          <w:rFonts w:hint="eastAsia"/>
        </w:rPr>
        <w:t>3.</w:t>
      </w:r>
      <w:r w:rsidR="0000243E">
        <w:t xml:space="preserve"> </w:t>
      </w:r>
      <w:r>
        <w:rPr>
          <w:rFonts w:hint="eastAsia"/>
        </w:rPr>
        <w:t>具备教学模式及自主学习模式；</w:t>
      </w:r>
      <w:r w:rsidR="0000243E">
        <w:rPr>
          <w:rFonts w:hint="eastAsia"/>
        </w:rPr>
        <w:t>具备</w:t>
      </w:r>
      <w:r>
        <w:rPr>
          <w:rFonts w:hint="eastAsia"/>
        </w:rPr>
        <w:t>“全体教学”和“全体自学”两种控制模式，可进行两组以上分组教学，全体教学时所有同一局域网内全部学生机立刻与教师机系统界面同步显示一致内容，学生机自动进入锁定状态</w:t>
      </w:r>
      <w:r w:rsidR="0000243E">
        <w:rPr>
          <w:rFonts w:hint="eastAsia"/>
        </w:rPr>
        <w:t>；</w:t>
      </w:r>
      <w:r>
        <w:rPr>
          <w:rFonts w:hint="eastAsia"/>
        </w:rPr>
        <w:t>全体自学时所有同一局域网内全部学生机处于自学状态，不受教师机的控制，学生机可自由操作学习。教师可以一对多进行对话指导，统一对学生进行线下指导；学生机可点击界面上的举手提问按钮与教师进行对话。</w:t>
      </w:r>
    </w:p>
    <w:p w14:paraId="779141B7" w14:textId="7BDE426F" w:rsidR="00A24891" w:rsidRDefault="00A24891" w:rsidP="00A24891">
      <w:pPr>
        <w:widowControl/>
        <w:ind w:firstLineChars="200" w:firstLine="420"/>
        <w:jc w:val="left"/>
        <w:rPr>
          <w:rFonts w:hint="eastAsia"/>
        </w:rPr>
      </w:pPr>
      <w:r>
        <w:rPr>
          <w:rFonts w:hint="eastAsia"/>
        </w:rPr>
        <w:t>4.</w:t>
      </w:r>
      <w:r w:rsidR="0000243E">
        <w:t xml:space="preserve"> </w:t>
      </w:r>
      <w:r>
        <w:rPr>
          <w:rFonts w:hint="eastAsia"/>
        </w:rPr>
        <w:t>具有听诊扩展功能，可支持多人同时听诊，可设置听诊音量，每个听诊终端也可分别自主调节听诊音量大小；</w:t>
      </w:r>
    </w:p>
    <w:p w14:paraId="1A93033E" w14:textId="18A79EED" w:rsidR="00A24891" w:rsidRDefault="00A24891" w:rsidP="00A24891">
      <w:pPr>
        <w:widowControl/>
        <w:ind w:firstLineChars="200" w:firstLine="420"/>
        <w:jc w:val="left"/>
        <w:rPr>
          <w:rFonts w:hint="eastAsia"/>
        </w:rPr>
      </w:pPr>
      <w:r>
        <w:rPr>
          <w:rFonts w:hint="eastAsia"/>
        </w:rPr>
        <w:t>5.</w:t>
      </w:r>
      <w:r w:rsidR="0000243E">
        <w:t xml:space="preserve"> </w:t>
      </w:r>
      <w:r>
        <w:rPr>
          <w:rFonts w:hint="eastAsia"/>
        </w:rPr>
        <w:t>网络版教学系统具有教师控制同一局域网内全部学生机</w:t>
      </w:r>
      <w:r>
        <w:rPr>
          <w:rFonts w:hint="eastAsia"/>
        </w:rPr>
        <w:t>SP</w:t>
      </w:r>
      <w:r>
        <w:rPr>
          <w:rFonts w:hint="eastAsia"/>
        </w:rPr>
        <w:t>工作状态的功能。</w:t>
      </w:r>
    </w:p>
    <w:p w14:paraId="14F01B72" w14:textId="24873A3E" w:rsidR="00A24891" w:rsidRDefault="00A24891" w:rsidP="00A24891">
      <w:pPr>
        <w:widowControl/>
        <w:ind w:firstLineChars="200" w:firstLine="420"/>
        <w:jc w:val="left"/>
        <w:rPr>
          <w:rFonts w:hint="eastAsia"/>
        </w:rPr>
      </w:pPr>
      <w:r>
        <w:rPr>
          <w:rFonts w:hint="eastAsia"/>
        </w:rPr>
        <w:t>6.</w:t>
      </w:r>
      <w:r w:rsidR="0000243E">
        <w:t xml:space="preserve"> </w:t>
      </w:r>
      <w:r>
        <w:rPr>
          <w:rFonts w:hint="eastAsia"/>
        </w:rPr>
        <w:t>题库内置视、触、叩、听等理论题和技能题丰富，教师可添加、修改试题。</w:t>
      </w:r>
    </w:p>
    <w:p w14:paraId="5A59A78C" w14:textId="72D232C3" w:rsidR="00A24891" w:rsidRDefault="00A24891" w:rsidP="00A24891">
      <w:pPr>
        <w:widowControl/>
        <w:ind w:firstLineChars="200" w:firstLine="420"/>
        <w:jc w:val="left"/>
        <w:rPr>
          <w:rFonts w:hint="eastAsia"/>
        </w:rPr>
      </w:pPr>
      <w:r>
        <w:rPr>
          <w:rFonts w:hint="eastAsia"/>
        </w:rPr>
        <w:t>7.</w:t>
      </w:r>
      <w:r w:rsidR="0000243E">
        <w:t xml:space="preserve"> </w:t>
      </w:r>
      <w:r>
        <w:rPr>
          <w:rFonts w:hint="eastAsia"/>
        </w:rPr>
        <w:t>软件系统具有多类别考核内容，并可进行自我练习或自我考核以及联控考核等。自带考试系统，可自主选题、系统随机出题等多项试卷管理；系统具有试卷导出、保存试卷、查看成绩、打印、系统自动评分等功能。</w:t>
      </w:r>
    </w:p>
    <w:p w14:paraId="3C7D9C79" w14:textId="04F265AB" w:rsidR="00A24891" w:rsidRDefault="00A24891" w:rsidP="00A24891">
      <w:pPr>
        <w:widowControl/>
        <w:ind w:firstLineChars="200" w:firstLine="420"/>
        <w:jc w:val="left"/>
        <w:rPr>
          <w:rFonts w:hint="eastAsia"/>
        </w:rPr>
      </w:pPr>
      <w:r>
        <w:rPr>
          <w:rFonts w:hint="eastAsia"/>
        </w:rPr>
        <w:t>8.</w:t>
      </w:r>
      <w:r w:rsidR="0000243E">
        <w:t xml:space="preserve"> </w:t>
      </w:r>
      <w:r>
        <w:rPr>
          <w:rFonts w:hint="eastAsia"/>
        </w:rPr>
        <w:t>系统具有软件著作权登记证书。</w:t>
      </w:r>
    </w:p>
    <w:p w14:paraId="39E8960A" w14:textId="0D86AA01" w:rsidR="00A24891" w:rsidRDefault="00A24891" w:rsidP="00A24891">
      <w:pPr>
        <w:widowControl/>
        <w:ind w:firstLineChars="200" w:firstLine="420"/>
        <w:jc w:val="left"/>
        <w:rPr>
          <w:rFonts w:hint="eastAsia"/>
        </w:rPr>
      </w:pPr>
      <w:r>
        <w:rPr>
          <w:rFonts w:hint="eastAsia"/>
        </w:rPr>
        <w:t>9.</w:t>
      </w:r>
      <w:r w:rsidR="0000243E">
        <w:t xml:space="preserve"> </w:t>
      </w:r>
      <w:r w:rsidR="0000243E">
        <w:rPr>
          <w:rFonts w:hint="eastAsia"/>
        </w:rPr>
        <w:t>配套自动升降多功能转换实验台，触诊桌面可翻转并可自由上升或下降</w:t>
      </w:r>
      <w:r>
        <w:rPr>
          <w:rFonts w:hint="eastAsia"/>
        </w:rPr>
        <w:t>高度，可拓展实验室用途。</w:t>
      </w:r>
    </w:p>
    <w:p w14:paraId="2AD0CD6F" w14:textId="77777777" w:rsidR="00A24891" w:rsidRPr="00D74E16" w:rsidRDefault="00A24891" w:rsidP="00A24891">
      <w:pPr>
        <w:widowControl/>
        <w:ind w:firstLineChars="200" w:firstLine="422"/>
        <w:jc w:val="left"/>
        <w:rPr>
          <w:rFonts w:hint="eastAsia"/>
          <w:b/>
        </w:rPr>
      </w:pPr>
      <w:r w:rsidRPr="00D74E16">
        <w:rPr>
          <w:rFonts w:hint="eastAsia"/>
          <w:b/>
        </w:rPr>
        <w:lastRenderedPageBreak/>
        <w:t>二、胸部检查教学训练系统：</w:t>
      </w:r>
    </w:p>
    <w:p w14:paraId="2765DFF6" w14:textId="77777777" w:rsidR="00A24891" w:rsidRDefault="00A24891" w:rsidP="00A24891">
      <w:pPr>
        <w:widowControl/>
        <w:ind w:firstLineChars="200" w:firstLine="420"/>
        <w:jc w:val="left"/>
        <w:rPr>
          <w:rFonts w:hint="eastAsia"/>
        </w:rPr>
      </w:pPr>
      <w:r>
        <w:rPr>
          <w:rFonts w:hint="eastAsia"/>
        </w:rPr>
        <w:t>胸部检查教学训练系统模拟人需为成年男性半身模型，体表皮肤触感柔软、光滑，体表标志清晰。模型内衬真实的骨骼结构、体表标志清晰，满足体表定位需求。系统包括：心脏基础知识，心脏视诊、叩诊、触诊、听诊及肺脏检查，肺脏视诊、触诊、叩诊、听诊、肺脏听诊常见病例。</w:t>
      </w:r>
    </w:p>
    <w:p w14:paraId="0A4DA288" w14:textId="7D5E9BEF" w:rsidR="00A24891" w:rsidRDefault="009603B2" w:rsidP="00A24891">
      <w:pPr>
        <w:widowControl/>
        <w:ind w:firstLineChars="200" w:firstLine="420"/>
        <w:jc w:val="left"/>
        <w:rPr>
          <w:rFonts w:hint="eastAsia"/>
        </w:rPr>
      </w:pPr>
      <w:r>
        <w:rPr>
          <w:rFonts w:hint="eastAsia"/>
        </w:rPr>
        <w:t>1</w:t>
      </w:r>
      <w:r>
        <w:t xml:space="preserve">. </w:t>
      </w:r>
      <w:r w:rsidR="00A24891">
        <w:rPr>
          <w:rFonts w:hint="eastAsia"/>
        </w:rPr>
        <w:t>心脏基础知识：</w:t>
      </w:r>
    </w:p>
    <w:p w14:paraId="5F60FDCB" w14:textId="151D7993" w:rsidR="00A24891" w:rsidRDefault="00A24891" w:rsidP="00A24891">
      <w:pPr>
        <w:widowControl/>
        <w:ind w:firstLineChars="200" w:firstLine="420"/>
        <w:jc w:val="left"/>
        <w:rPr>
          <w:rFonts w:hint="eastAsia"/>
        </w:rPr>
      </w:pPr>
      <w:r>
        <w:rPr>
          <w:rFonts w:hint="eastAsia"/>
        </w:rPr>
        <w:t>1-1.</w:t>
      </w:r>
      <w:r w:rsidR="009603B2">
        <w:t xml:space="preserve"> </w:t>
      </w:r>
      <w:r>
        <w:rPr>
          <w:rFonts w:hint="eastAsia"/>
        </w:rPr>
        <w:t>以“球形旋转模式”三维互动视觉体验</w:t>
      </w:r>
      <w:r>
        <w:rPr>
          <w:rFonts w:hint="eastAsia"/>
        </w:rPr>
        <w:t>360</w:t>
      </w:r>
      <w:r>
        <w:rPr>
          <w:rFonts w:hint="eastAsia"/>
        </w:rPr>
        <w:t>°立体查看心脏不同角度的解剖结构并可定位旋转及放大缩小，可显示当前指定的各种不同解剖部位名称。</w:t>
      </w:r>
    </w:p>
    <w:p w14:paraId="260CCE38" w14:textId="545006FF" w:rsidR="009603B2" w:rsidRPr="009603B2" w:rsidRDefault="00A24891" w:rsidP="009603B2">
      <w:pPr>
        <w:widowControl/>
        <w:ind w:firstLineChars="200" w:firstLine="420"/>
        <w:jc w:val="left"/>
        <w:rPr>
          <w:rFonts w:hint="eastAsia"/>
        </w:rPr>
      </w:pPr>
      <w:r>
        <w:rPr>
          <w:rFonts w:hint="eastAsia"/>
        </w:rPr>
        <w:t>1-2.</w:t>
      </w:r>
      <w:r w:rsidR="009603B2">
        <w:t xml:space="preserve"> </w:t>
      </w:r>
      <w:r>
        <w:rPr>
          <w:rFonts w:hint="eastAsia"/>
        </w:rPr>
        <w:t>系统包括心脏解剖复习、心脏剖面、血流动力学、心脏外形等等教学知识。</w:t>
      </w:r>
    </w:p>
    <w:p w14:paraId="26A74690" w14:textId="3EA15CBA" w:rsidR="00A24891" w:rsidRDefault="009603B2" w:rsidP="00A24891">
      <w:pPr>
        <w:widowControl/>
        <w:ind w:firstLineChars="200" w:firstLine="420"/>
        <w:jc w:val="left"/>
        <w:rPr>
          <w:rFonts w:hint="eastAsia"/>
        </w:rPr>
      </w:pPr>
      <w:r>
        <w:rPr>
          <w:rFonts w:hint="eastAsia"/>
        </w:rPr>
        <w:t xml:space="preserve">2. </w:t>
      </w:r>
      <w:r w:rsidR="00A24891">
        <w:rPr>
          <w:rFonts w:hint="eastAsia"/>
        </w:rPr>
        <w:t>心脏视诊：</w:t>
      </w:r>
    </w:p>
    <w:p w14:paraId="7A4ACE5D" w14:textId="4F6F18BF" w:rsidR="00A24891" w:rsidRDefault="00A24891" w:rsidP="00A24891">
      <w:pPr>
        <w:widowControl/>
        <w:ind w:firstLineChars="200" w:firstLine="420"/>
        <w:jc w:val="left"/>
        <w:rPr>
          <w:rFonts w:hint="eastAsia"/>
        </w:rPr>
      </w:pPr>
      <w:r>
        <w:rPr>
          <w:rFonts w:hint="eastAsia"/>
        </w:rPr>
        <w:t>2-1.</w:t>
      </w:r>
      <w:r w:rsidR="009603B2">
        <w:t xml:space="preserve"> </w:t>
      </w:r>
      <w:r>
        <w:rPr>
          <w:rFonts w:hint="eastAsia"/>
        </w:rPr>
        <w:t>采用视频动画与三维交互表现形式，同时相应的病例配备心音图、心电图，可在模型上同步体验心尖搏动、负性心尖搏动以及震颤，心音图</w:t>
      </w:r>
      <w:r>
        <w:rPr>
          <w:rFonts w:hint="eastAsia"/>
        </w:rPr>
        <w:t>/</w:t>
      </w:r>
      <w:r>
        <w:rPr>
          <w:rFonts w:hint="eastAsia"/>
        </w:rPr>
        <w:t>心电图</w:t>
      </w:r>
      <w:r>
        <w:rPr>
          <w:rFonts w:hint="eastAsia"/>
        </w:rPr>
        <w:t>/</w:t>
      </w:r>
      <w:r>
        <w:rPr>
          <w:rFonts w:hint="eastAsia"/>
        </w:rPr>
        <w:t>声音随心率调整而随之变化，并达到同步。</w:t>
      </w:r>
    </w:p>
    <w:p w14:paraId="22DBADA3" w14:textId="741534AB" w:rsidR="00A24891" w:rsidRDefault="00A24891" w:rsidP="00A24891">
      <w:pPr>
        <w:widowControl/>
        <w:ind w:firstLineChars="200" w:firstLine="420"/>
        <w:jc w:val="left"/>
        <w:rPr>
          <w:rFonts w:hint="eastAsia"/>
        </w:rPr>
      </w:pPr>
      <w:r>
        <w:rPr>
          <w:rFonts w:hint="eastAsia"/>
        </w:rPr>
        <w:t>2-2.</w:t>
      </w:r>
      <w:r w:rsidR="009603B2">
        <w:t xml:space="preserve"> </w:t>
      </w:r>
      <w:r>
        <w:rPr>
          <w:rFonts w:hint="eastAsia"/>
        </w:rPr>
        <w:t>可查看不同角度的血流走向和器官状态，形象阐释病理体征的解剖结构、心脏瓣膜、血流的血液动力学变化及听诊音产生原理。</w:t>
      </w:r>
    </w:p>
    <w:p w14:paraId="05338F4A" w14:textId="1D293783" w:rsidR="009603B2" w:rsidRPr="009603B2" w:rsidRDefault="00A24891" w:rsidP="009603B2">
      <w:pPr>
        <w:widowControl/>
        <w:ind w:firstLineChars="200" w:firstLine="420"/>
        <w:jc w:val="left"/>
        <w:rPr>
          <w:rFonts w:hint="eastAsia"/>
        </w:rPr>
      </w:pPr>
      <w:r>
        <w:rPr>
          <w:rFonts w:hint="eastAsia"/>
        </w:rPr>
        <w:t>2-3.</w:t>
      </w:r>
      <w:r w:rsidR="009603B2">
        <w:t xml:space="preserve"> </w:t>
      </w:r>
      <w:r>
        <w:rPr>
          <w:rFonts w:hint="eastAsia"/>
        </w:rPr>
        <w:t>视诊教学内容包含视诊方法、多种胸廓畸形（含：前区隆起、鸡胸等</w:t>
      </w:r>
      <w:r>
        <w:rPr>
          <w:rFonts w:hint="eastAsia"/>
        </w:rPr>
        <w:t>)</w:t>
      </w:r>
      <w:r>
        <w:rPr>
          <w:rFonts w:hint="eastAsia"/>
        </w:rPr>
        <w:t>、心尖搏动（含：心尖搏动位置、负性心尖搏动）、心前区异常搏动（含：胸骨左缘第二肋间收缩期搏动、胸骨右缘第二肋间及胸骨上窝收缩期搏动等）等相关的内容。</w:t>
      </w:r>
    </w:p>
    <w:p w14:paraId="1EF31ACC" w14:textId="519967E5" w:rsidR="00A24891" w:rsidRDefault="00A24891" w:rsidP="00A24891">
      <w:pPr>
        <w:widowControl/>
        <w:ind w:firstLineChars="200" w:firstLine="420"/>
        <w:jc w:val="left"/>
        <w:rPr>
          <w:rFonts w:hint="eastAsia"/>
        </w:rPr>
      </w:pPr>
      <w:r>
        <w:rPr>
          <w:rFonts w:hint="eastAsia"/>
        </w:rPr>
        <w:t>3</w:t>
      </w:r>
      <w:r w:rsidR="009603B2">
        <w:t xml:space="preserve">. </w:t>
      </w:r>
      <w:r>
        <w:rPr>
          <w:rFonts w:hint="eastAsia"/>
        </w:rPr>
        <w:t>心脏叩诊：</w:t>
      </w:r>
    </w:p>
    <w:p w14:paraId="6F57C36C" w14:textId="51434C05" w:rsidR="00A24891" w:rsidRDefault="00A24891" w:rsidP="00A24891">
      <w:pPr>
        <w:widowControl/>
        <w:ind w:firstLineChars="200" w:firstLine="420"/>
        <w:jc w:val="left"/>
        <w:rPr>
          <w:rFonts w:hint="eastAsia"/>
        </w:rPr>
      </w:pPr>
      <w:r>
        <w:rPr>
          <w:rFonts w:hint="eastAsia"/>
        </w:rPr>
        <w:t>3-1.</w:t>
      </w:r>
      <w:r w:rsidR="009603B2">
        <w:t xml:space="preserve"> </w:t>
      </w:r>
      <w:r>
        <w:rPr>
          <w:rFonts w:hint="eastAsia"/>
        </w:rPr>
        <w:t>具有三维立体交互表现形式，包括心尖搏动、心前区异常搏动、心浊音界改变的常见心脏疾病、正常心脏相对浊音界范围等相关内容。</w:t>
      </w:r>
    </w:p>
    <w:p w14:paraId="14F0F2BC" w14:textId="1DC834D5" w:rsidR="00A24891" w:rsidRDefault="00A24891" w:rsidP="00A24891">
      <w:pPr>
        <w:widowControl/>
        <w:ind w:firstLineChars="200" w:firstLine="420"/>
        <w:jc w:val="left"/>
        <w:rPr>
          <w:rFonts w:hint="eastAsia"/>
        </w:rPr>
      </w:pPr>
      <w:r>
        <w:rPr>
          <w:rFonts w:hint="eastAsia"/>
        </w:rPr>
        <w:t>3-2.</w:t>
      </w:r>
      <w:r w:rsidR="009603B2">
        <w:t xml:space="preserve"> </w:t>
      </w:r>
      <w:r>
        <w:rPr>
          <w:rFonts w:hint="eastAsia"/>
        </w:rPr>
        <w:t>教学内容包含叩诊方法及顺序、正常心界及心浊音界改变的多种常见心脏疾病（梨形心、靴形心、球形心、三角形烧瓶样）、正常心脏相对浊音界范围相关的内容及体征。</w:t>
      </w:r>
    </w:p>
    <w:p w14:paraId="7A9CCA5E" w14:textId="4A3215A7" w:rsidR="00A24891" w:rsidRDefault="00A24891" w:rsidP="00A24891">
      <w:pPr>
        <w:widowControl/>
        <w:ind w:firstLineChars="200" w:firstLine="420"/>
        <w:jc w:val="left"/>
        <w:rPr>
          <w:rFonts w:hint="eastAsia"/>
        </w:rPr>
      </w:pPr>
      <w:r>
        <w:rPr>
          <w:rFonts w:hint="eastAsia"/>
        </w:rPr>
        <w:t>4</w:t>
      </w:r>
      <w:r w:rsidR="009603B2">
        <w:t xml:space="preserve">. </w:t>
      </w:r>
      <w:r>
        <w:rPr>
          <w:rFonts w:hint="eastAsia"/>
        </w:rPr>
        <w:t>心脏触诊：</w:t>
      </w:r>
    </w:p>
    <w:p w14:paraId="6C0C8191" w14:textId="7E7573CB" w:rsidR="00A24891" w:rsidRDefault="00A24891" w:rsidP="00A24891">
      <w:pPr>
        <w:widowControl/>
        <w:ind w:firstLineChars="200" w:firstLine="420"/>
        <w:jc w:val="left"/>
        <w:rPr>
          <w:rFonts w:hint="eastAsia"/>
        </w:rPr>
      </w:pPr>
      <w:r>
        <w:rPr>
          <w:rFonts w:hint="eastAsia"/>
        </w:rPr>
        <w:t>4-1.</w:t>
      </w:r>
      <w:r w:rsidR="009603B2">
        <w:t xml:space="preserve"> </w:t>
      </w:r>
      <w:r>
        <w:rPr>
          <w:rFonts w:hint="eastAsia"/>
        </w:rPr>
        <w:t>模型采用微型震动传感系统，可直观感受触诊病例体征，触诊效果仿真临床真实病人。可触及的心尖搏动与教学系统界面内三维动画的心脏运动实现同步，且可产生同步的心音图和心电图，可在模拟人身上进行相关设置。</w:t>
      </w:r>
    </w:p>
    <w:p w14:paraId="36D3769C" w14:textId="7AE82190" w:rsidR="00A24891" w:rsidRDefault="00A24891" w:rsidP="00A24891">
      <w:pPr>
        <w:widowControl/>
        <w:ind w:firstLineChars="200" w:firstLine="420"/>
        <w:jc w:val="left"/>
        <w:rPr>
          <w:rFonts w:hint="eastAsia"/>
        </w:rPr>
      </w:pPr>
      <w:r>
        <w:rPr>
          <w:rFonts w:hint="eastAsia"/>
        </w:rPr>
        <w:t>▲</w:t>
      </w:r>
      <w:r>
        <w:rPr>
          <w:rFonts w:hint="eastAsia"/>
        </w:rPr>
        <w:t>4-2.</w:t>
      </w:r>
      <w:r w:rsidR="009603B2">
        <w:t xml:space="preserve"> </w:t>
      </w:r>
      <w:r>
        <w:rPr>
          <w:rFonts w:hint="eastAsia"/>
        </w:rPr>
        <w:t>根据不同病例设置有不同强弱的语颤、猫喘、心包摩擦感、胸膜摩擦感的触诊体征。可根据不同病例体验多种不同的心尖搏动、连续性震颤以及心包摩擦感等。</w:t>
      </w:r>
    </w:p>
    <w:p w14:paraId="697A1DE7" w14:textId="1641DDFB" w:rsidR="00A24891" w:rsidRDefault="009603B2" w:rsidP="00A24891">
      <w:pPr>
        <w:widowControl/>
        <w:ind w:firstLineChars="200" w:firstLine="420"/>
        <w:jc w:val="left"/>
        <w:rPr>
          <w:rFonts w:hint="eastAsia"/>
        </w:rPr>
      </w:pPr>
      <w:r>
        <w:rPr>
          <w:rFonts w:hint="eastAsia"/>
        </w:rPr>
        <w:t xml:space="preserve">5. </w:t>
      </w:r>
      <w:r w:rsidR="00A24891">
        <w:rPr>
          <w:rFonts w:hint="eastAsia"/>
        </w:rPr>
        <w:t>心脏听诊：</w:t>
      </w:r>
    </w:p>
    <w:p w14:paraId="0CDA21F4" w14:textId="77EDAD10" w:rsidR="00A24891" w:rsidRDefault="00A24891" w:rsidP="00A24891">
      <w:pPr>
        <w:widowControl/>
        <w:ind w:firstLineChars="200" w:firstLine="420"/>
        <w:jc w:val="left"/>
        <w:rPr>
          <w:rFonts w:hint="eastAsia"/>
        </w:rPr>
      </w:pPr>
      <w:r>
        <w:rPr>
          <w:rFonts w:hint="eastAsia"/>
        </w:rPr>
        <w:t>5-1.</w:t>
      </w:r>
      <w:r w:rsidR="009603B2">
        <w:t xml:space="preserve"> </w:t>
      </w:r>
      <w:r>
        <w:rPr>
          <w:rFonts w:hint="eastAsia"/>
        </w:rPr>
        <w:t>符合教学大纲要求配备视频演示、心音图、心电图等相关素材，贴近临床实际场景。</w:t>
      </w:r>
    </w:p>
    <w:p w14:paraId="27554ADC" w14:textId="74153891" w:rsidR="00A24891" w:rsidRDefault="00A24891" w:rsidP="00A24891">
      <w:pPr>
        <w:widowControl/>
        <w:ind w:firstLineChars="200" w:firstLine="420"/>
        <w:jc w:val="left"/>
        <w:rPr>
          <w:rFonts w:hint="eastAsia"/>
        </w:rPr>
      </w:pPr>
      <w:r>
        <w:rPr>
          <w:rFonts w:hint="eastAsia"/>
        </w:rPr>
        <w:t>▲</w:t>
      </w:r>
      <w:r>
        <w:rPr>
          <w:rFonts w:hint="eastAsia"/>
        </w:rPr>
        <w:t>5-2.</w:t>
      </w:r>
      <w:r w:rsidR="009603B2">
        <w:t xml:space="preserve"> </w:t>
      </w:r>
      <w:r>
        <w:rPr>
          <w:rFonts w:hint="eastAsia"/>
        </w:rPr>
        <w:t>具有三维全息无线互感听诊体验，可根据人体声波传导原理，模拟不同听诊区在相近部位的声音强弱变化，听诊直径可达到</w:t>
      </w:r>
      <w:r>
        <w:rPr>
          <w:rFonts w:hint="eastAsia"/>
        </w:rPr>
        <w:t>1~5cm</w:t>
      </w:r>
      <w:r>
        <w:rPr>
          <w:rFonts w:hint="eastAsia"/>
        </w:rPr>
        <w:t>；易于分辨混淆音，还原真实听诊体验。</w:t>
      </w:r>
    </w:p>
    <w:p w14:paraId="0E259CC3" w14:textId="6D281952" w:rsidR="00A24891" w:rsidRDefault="00A24891" w:rsidP="00A24891">
      <w:pPr>
        <w:widowControl/>
        <w:ind w:firstLineChars="200" w:firstLine="420"/>
        <w:jc w:val="left"/>
        <w:rPr>
          <w:rFonts w:hint="eastAsia"/>
        </w:rPr>
      </w:pPr>
      <w:r>
        <w:rPr>
          <w:rFonts w:hint="eastAsia"/>
        </w:rPr>
        <w:t>5-3.</w:t>
      </w:r>
      <w:r w:rsidR="009603B2">
        <w:t xml:space="preserve"> </w:t>
      </w:r>
      <w:r>
        <w:rPr>
          <w:rFonts w:hint="eastAsia"/>
        </w:rPr>
        <w:t>对于易混淆、难区别的听诊体征，有常见听诊音鉴别单元具备多种组合模式进行详细讲解。可同步显示心电图和心音图、文字解说、视频以及数据表格详细区分对比，具有声音元素分解听诊，便于鉴别。</w:t>
      </w:r>
    </w:p>
    <w:p w14:paraId="53FB9937" w14:textId="3660485D" w:rsidR="00A24891" w:rsidRDefault="00A24891" w:rsidP="00A24891">
      <w:pPr>
        <w:widowControl/>
        <w:ind w:firstLineChars="200" w:firstLine="420"/>
        <w:jc w:val="left"/>
        <w:rPr>
          <w:rFonts w:hint="eastAsia"/>
        </w:rPr>
      </w:pPr>
      <w:r>
        <w:rPr>
          <w:rFonts w:hint="eastAsia"/>
        </w:rPr>
        <w:t>5-4.</w:t>
      </w:r>
      <w:r w:rsidR="009603B2">
        <w:t xml:space="preserve"> </w:t>
      </w:r>
      <w:r>
        <w:rPr>
          <w:rFonts w:hint="eastAsia"/>
        </w:rPr>
        <w:t>系统具备多种常见心血管检查生理及病理体征，多种肺部检查体征，综合体征二百例以上。</w:t>
      </w:r>
    </w:p>
    <w:p w14:paraId="7631AB8B" w14:textId="26C4EF14" w:rsidR="00A24891" w:rsidRDefault="00A24891" w:rsidP="00A24891">
      <w:pPr>
        <w:widowControl/>
        <w:ind w:firstLineChars="200" w:firstLine="420"/>
        <w:jc w:val="left"/>
        <w:rPr>
          <w:rFonts w:hint="eastAsia"/>
        </w:rPr>
      </w:pPr>
      <w:r>
        <w:rPr>
          <w:rFonts w:hint="eastAsia"/>
        </w:rPr>
        <w:t>5-5.</w:t>
      </w:r>
      <w:r w:rsidR="009603B2">
        <w:t xml:space="preserve"> </w:t>
      </w:r>
      <w:r>
        <w:rPr>
          <w:rFonts w:hint="eastAsia"/>
        </w:rPr>
        <w:t>可实现在二尖瓣区（心尖）、肺动脉瓣区、主动脉瓣区、主动脉瓣第二听诊区、三尖瓣区、喉部；腋前线上、下部和腋中线上、下部；背部腋后线、肩胛间区，肩胛下区等多个胸部听诊区域全信息同时覆盖的听诊效果。</w:t>
      </w:r>
    </w:p>
    <w:p w14:paraId="6A8EE828" w14:textId="6C149D31" w:rsidR="00A24891" w:rsidRDefault="00A24891" w:rsidP="00A24891">
      <w:pPr>
        <w:widowControl/>
        <w:ind w:firstLineChars="200" w:firstLine="420"/>
        <w:jc w:val="left"/>
        <w:rPr>
          <w:rFonts w:hint="eastAsia"/>
        </w:rPr>
      </w:pPr>
      <w:r>
        <w:rPr>
          <w:rFonts w:hint="eastAsia"/>
        </w:rPr>
        <w:t>5-6.</w:t>
      </w:r>
      <w:r w:rsidR="009603B2">
        <w:t xml:space="preserve"> </w:t>
      </w:r>
      <w:r>
        <w:rPr>
          <w:rFonts w:hint="eastAsia"/>
        </w:rPr>
        <w:t>心脏听诊内容包含频率（窦性心动过速等）、节律（心房颤动等）、心音（</w:t>
      </w:r>
      <w:r>
        <w:rPr>
          <w:rFonts w:hint="eastAsia"/>
        </w:rPr>
        <w:t>S1</w:t>
      </w:r>
      <w:r>
        <w:rPr>
          <w:rFonts w:hint="eastAsia"/>
        </w:rPr>
        <w:t>、</w:t>
      </w:r>
      <w:r>
        <w:rPr>
          <w:rFonts w:hint="eastAsia"/>
        </w:rPr>
        <w:t>S2</w:t>
      </w:r>
      <w:r>
        <w:rPr>
          <w:rFonts w:hint="eastAsia"/>
        </w:rPr>
        <w:t>、</w:t>
      </w:r>
      <w:r>
        <w:rPr>
          <w:rFonts w:hint="eastAsia"/>
        </w:rPr>
        <w:t>S3</w:t>
      </w:r>
      <w:r>
        <w:rPr>
          <w:rFonts w:hint="eastAsia"/>
        </w:rPr>
        <w:t>等）、心音的改变（心音性质的改变、</w:t>
      </w:r>
      <w:r>
        <w:rPr>
          <w:rFonts w:hint="eastAsia"/>
        </w:rPr>
        <w:t>S1</w:t>
      </w:r>
      <w:r>
        <w:rPr>
          <w:rFonts w:hint="eastAsia"/>
        </w:rPr>
        <w:t>强弱不等、</w:t>
      </w:r>
      <w:r>
        <w:rPr>
          <w:rFonts w:hint="eastAsia"/>
        </w:rPr>
        <w:t>S2</w:t>
      </w:r>
      <w:r>
        <w:rPr>
          <w:rFonts w:hint="eastAsia"/>
        </w:rPr>
        <w:t>生理性分裂等）、额外心音（开瓣音、舒张早期奔马律、主动脉瓣喷射音等）、杂音（二尖瓣狭窄、二尖瓣关闭不全、主动脉瓣狭窄</w:t>
      </w:r>
      <w:r>
        <w:rPr>
          <w:rFonts w:hint="eastAsia"/>
        </w:rPr>
        <w:lastRenderedPageBreak/>
        <w:t>等）、常见听诊音鉴别（窦性心动过速与室上性心动过速、</w:t>
      </w:r>
      <w:r>
        <w:rPr>
          <w:rFonts w:hint="eastAsia"/>
        </w:rPr>
        <w:t>S2</w:t>
      </w:r>
      <w:r>
        <w:rPr>
          <w:rFonts w:hint="eastAsia"/>
        </w:rPr>
        <w:t>顺分裂和</w:t>
      </w:r>
      <w:r>
        <w:rPr>
          <w:rFonts w:hint="eastAsia"/>
        </w:rPr>
        <w:t>S2</w:t>
      </w:r>
      <w:r>
        <w:rPr>
          <w:rFonts w:hint="eastAsia"/>
        </w:rPr>
        <w:t>固定分裂等）心包摩擦音，百余种病例直观演示，可根据教学需要调节相应心跳速度并有</w:t>
      </w:r>
      <w:r>
        <w:rPr>
          <w:rFonts w:hint="eastAsia"/>
        </w:rPr>
        <w:t>3D</w:t>
      </w:r>
      <w:r>
        <w:rPr>
          <w:rFonts w:hint="eastAsia"/>
        </w:rPr>
        <w:t>显示；均同步显示心电图和心音图，文字解说。</w:t>
      </w:r>
    </w:p>
    <w:p w14:paraId="076D3FB2" w14:textId="6DDF5337" w:rsidR="00A24891" w:rsidRDefault="00A24891" w:rsidP="00A24891">
      <w:pPr>
        <w:widowControl/>
        <w:ind w:firstLineChars="200" w:firstLine="420"/>
        <w:jc w:val="left"/>
        <w:rPr>
          <w:rFonts w:hint="eastAsia"/>
        </w:rPr>
      </w:pPr>
      <w:r>
        <w:rPr>
          <w:rFonts w:hint="eastAsia"/>
        </w:rPr>
        <w:t>5-7.</w:t>
      </w:r>
      <w:r w:rsidR="009603B2">
        <w:t xml:space="preserve"> </w:t>
      </w:r>
      <w:r>
        <w:rPr>
          <w:rFonts w:hint="eastAsia"/>
        </w:rPr>
        <w:t>心率可调节，具备</w:t>
      </w:r>
      <w:r>
        <w:rPr>
          <w:rFonts w:hint="eastAsia"/>
        </w:rPr>
        <w:t>3D</w:t>
      </w:r>
      <w:r>
        <w:rPr>
          <w:rFonts w:hint="eastAsia"/>
        </w:rPr>
        <w:t>动画、心音图、心电图和声音随心率调整而随之变化，并达到同步。正常心率具有多种可调节模式；窦性心动过速具有多种可调节模式；窦性心动过缓具有多种可调节模式。室上性心动过速具有多种可调节模式；阵发性室性心动过速具有多种可调节模式，心房颤动具有多种可调节模式；</w:t>
      </w:r>
      <w:r>
        <w:rPr>
          <w:rFonts w:hint="eastAsia"/>
        </w:rPr>
        <w:t>S1</w:t>
      </w:r>
      <w:r>
        <w:rPr>
          <w:rFonts w:hint="eastAsia"/>
        </w:rPr>
        <w:t>强弱不等具有多种可调节模式；舒张早期奔马律具有多种可调节模式。</w:t>
      </w:r>
    </w:p>
    <w:p w14:paraId="05313821" w14:textId="26FB37B9" w:rsidR="00A24891" w:rsidRDefault="009603B2" w:rsidP="00A24891">
      <w:pPr>
        <w:widowControl/>
        <w:ind w:firstLineChars="200" w:firstLine="420"/>
        <w:jc w:val="left"/>
        <w:rPr>
          <w:rFonts w:hint="eastAsia"/>
        </w:rPr>
      </w:pPr>
      <w:r>
        <w:rPr>
          <w:rFonts w:hint="eastAsia"/>
        </w:rPr>
        <w:t xml:space="preserve">6. </w:t>
      </w:r>
      <w:r w:rsidR="00A24891">
        <w:rPr>
          <w:rFonts w:hint="eastAsia"/>
        </w:rPr>
        <w:t>肺脏检查</w:t>
      </w:r>
    </w:p>
    <w:p w14:paraId="4C4300C3" w14:textId="0E958D13" w:rsidR="00A24891" w:rsidRDefault="00A24891" w:rsidP="00A24891">
      <w:pPr>
        <w:widowControl/>
        <w:ind w:firstLineChars="200" w:firstLine="420"/>
        <w:jc w:val="left"/>
        <w:rPr>
          <w:rFonts w:hint="eastAsia"/>
        </w:rPr>
      </w:pPr>
      <w:r>
        <w:rPr>
          <w:rFonts w:hint="eastAsia"/>
        </w:rPr>
        <w:t>▲</w:t>
      </w:r>
      <w:r>
        <w:rPr>
          <w:rFonts w:hint="eastAsia"/>
        </w:rPr>
        <w:t>6-1.</w:t>
      </w:r>
      <w:r w:rsidR="009603B2">
        <w:t xml:space="preserve"> </w:t>
      </w:r>
      <w:r>
        <w:rPr>
          <w:rFonts w:hint="eastAsia"/>
        </w:rPr>
        <w:t>具备三维互动视觉体验：可立体查看并可快速定位，可对肺脏解剖结构进行旋转、分层查看包括全部、皮肤、胸膜、邻近器官、隐藏骨骼、呼吸器官等，可显示各部位名称，具有人体的自然陷窝和解剖区域讲解；系统具备≥</w:t>
      </w:r>
      <w:r>
        <w:rPr>
          <w:rFonts w:hint="eastAsia"/>
        </w:rPr>
        <w:t>20</w:t>
      </w:r>
      <w:r>
        <w:rPr>
          <w:rFonts w:hint="eastAsia"/>
        </w:rPr>
        <w:t>种临床常见病例，并配有</w:t>
      </w:r>
      <w:r>
        <w:rPr>
          <w:rFonts w:hint="eastAsia"/>
        </w:rPr>
        <w:t>CT</w:t>
      </w:r>
      <w:r>
        <w:rPr>
          <w:rFonts w:hint="eastAsia"/>
        </w:rPr>
        <w:t>、</w:t>
      </w:r>
      <w:r>
        <w:rPr>
          <w:rFonts w:hint="eastAsia"/>
        </w:rPr>
        <w:t>X</w:t>
      </w:r>
      <w:r>
        <w:rPr>
          <w:rFonts w:hint="eastAsia"/>
        </w:rPr>
        <w:t>线片、呼吸音波形图以及心电图进行详细的讲解。</w:t>
      </w:r>
    </w:p>
    <w:p w14:paraId="41810A36" w14:textId="6F164F32" w:rsidR="00A24891" w:rsidRDefault="00A24891" w:rsidP="00A24891">
      <w:pPr>
        <w:widowControl/>
        <w:ind w:firstLineChars="200" w:firstLine="420"/>
        <w:jc w:val="left"/>
        <w:rPr>
          <w:rFonts w:hint="eastAsia"/>
        </w:rPr>
      </w:pPr>
      <w:r>
        <w:rPr>
          <w:rFonts w:hint="eastAsia"/>
        </w:rPr>
        <w:t>7</w:t>
      </w:r>
      <w:r w:rsidR="009603B2">
        <w:t xml:space="preserve">. </w:t>
      </w:r>
      <w:r>
        <w:rPr>
          <w:rFonts w:hint="eastAsia"/>
        </w:rPr>
        <w:t>肺脏视诊</w:t>
      </w:r>
    </w:p>
    <w:p w14:paraId="0E719D80" w14:textId="739BE37C" w:rsidR="00A24891" w:rsidRDefault="00A24891" w:rsidP="00A24891">
      <w:pPr>
        <w:widowControl/>
        <w:ind w:firstLineChars="200" w:firstLine="420"/>
        <w:jc w:val="left"/>
        <w:rPr>
          <w:rFonts w:hint="eastAsia"/>
        </w:rPr>
      </w:pPr>
      <w:r>
        <w:rPr>
          <w:rFonts w:hint="eastAsia"/>
        </w:rPr>
        <w:t>7-1.</w:t>
      </w:r>
      <w:r w:rsidR="00D74E16">
        <w:t xml:space="preserve"> </w:t>
      </w:r>
      <w:r>
        <w:rPr>
          <w:rFonts w:hint="eastAsia"/>
        </w:rPr>
        <w:t>视诊包含胸壁检查、胸廓检查、呼吸运动、呼吸频率、呼吸深度和呼吸节律相关的内容。相关病例配有相应的呼吸波形图以及心电图以及</w:t>
      </w:r>
      <w:r>
        <w:rPr>
          <w:rFonts w:hint="eastAsia"/>
        </w:rPr>
        <w:t>3D</w:t>
      </w:r>
      <w:r>
        <w:rPr>
          <w:rFonts w:hint="eastAsia"/>
        </w:rPr>
        <w:t>模型；同时根据病例可在仿真人体模型上体验相应的心尖搏动。</w:t>
      </w:r>
    </w:p>
    <w:p w14:paraId="37B3EFD9" w14:textId="3E730069" w:rsidR="00A24891" w:rsidRDefault="00A24891" w:rsidP="00A24891">
      <w:pPr>
        <w:widowControl/>
        <w:ind w:firstLineChars="200" w:firstLine="420"/>
        <w:jc w:val="left"/>
        <w:rPr>
          <w:rFonts w:hint="eastAsia"/>
        </w:rPr>
      </w:pPr>
      <w:r>
        <w:rPr>
          <w:rFonts w:hint="eastAsia"/>
        </w:rPr>
        <w:t>7-2.</w:t>
      </w:r>
      <w:r w:rsidR="00D74E16">
        <w:t xml:space="preserve"> </w:t>
      </w:r>
      <w:r>
        <w:rPr>
          <w:rFonts w:hint="eastAsia"/>
        </w:rPr>
        <w:t>胸壁检查（静脉、胸壁压痛、肋间隙等）。</w:t>
      </w:r>
    </w:p>
    <w:p w14:paraId="0D052217" w14:textId="5CE3996E" w:rsidR="00A24891" w:rsidRDefault="00A24891" w:rsidP="00A24891">
      <w:pPr>
        <w:widowControl/>
        <w:ind w:firstLineChars="200" w:firstLine="420"/>
        <w:jc w:val="left"/>
        <w:rPr>
          <w:rFonts w:hint="eastAsia"/>
        </w:rPr>
      </w:pPr>
      <w:r>
        <w:rPr>
          <w:rFonts w:hint="eastAsia"/>
        </w:rPr>
        <w:t>7-3.</w:t>
      </w:r>
      <w:r w:rsidR="00D74E16">
        <w:t xml:space="preserve"> </w:t>
      </w:r>
      <w:r>
        <w:rPr>
          <w:rFonts w:hint="eastAsia"/>
        </w:rPr>
        <w:t>胸廓检查（正常胸廓、佝偻病胸、胸廓一侧变形等）。</w:t>
      </w:r>
    </w:p>
    <w:p w14:paraId="18F9800F" w14:textId="2281F046" w:rsidR="00A24891" w:rsidRDefault="00A24891" w:rsidP="00A24891">
      <w:pPr>
        <w:widowControl/>
        <w:ind w:firstLineChars="200" w:firstLine="420"/>
        <w:jc w:val="left"/>
        <w:rPr>
          <w:rFonts w:hint="eastAsia"/>
        </w:rPr>
      </w:pPr>
      <w:r>
        <w:rPr>
          <w:rFonts w:hint="eastAsia"/>
        </w:rPr>
        <w:t>7-4.</w:t>
      </w:r>
      <w:r w:rsidR="00D74E16">
        <w:t xml:space="preserve"> </w:t>
      </w:r>
      <w:r>
        <w:rPr>
          <w:rFonts w:hint="eastAsia"/>
        </w:rPr>
        <w:t>呼吸频率具备多种可调节模式，均有心电图和呼吸波型显示，呼吸频率可调节。</w:t>
      </w:r>
    </w:p>
    <w:p w14:paraId="36B27FAA" w14:textId="6DEB62B4" w:rsidR="00A24891" w:rsidRDefault="00A24891" w:rsidP="00A24891">
      <w:pPr>
        <w:widowControl/>
        <w:ind w:firstLineChars="200" w:firstLine="420"/>
        <w:jc w:val="left"/>
        <w:rPr>
          <w:rFonts w:hint="eastAsia"/>
        </w:rPr>
      </w:pPr>
      <w:r>
        <w:rPr>
          <w:rFonts w:hint="eastAsia"/>
        </w:rPr>
        <w:t>7-5.</w:t>
      </w:r>
      <w:r w:rsidR="00D74E16">
        <w:t xml:space="preserve"> </w:t>
      </w:r>
      <w:r>
        <w:rPr>
          <w:rFonts w:hint="eastAsia"/>
        </w:rPr>
        <w:t>呼吸节律：潮式呼吸（</w:t>
      </w:r>
      <w:r>
        <w:rPr>
          <w:rFonts w:hint="eastAsia"/>
        </w:rPr>
        <w:t>Cheyne-Stokes</w:t>
      </w:r>
      <w:r>
        <w:rPr>
          <w:rFonts w:hint="eastAsia"/>
        </w:rPr>
        <w:t>呼吸）、间停呼吸（</w:t>
      </w:r>
      <w:r>
        <w:rPr>
          <w:rFonts w:hint="eastAsia"/>
        </w:rPr>
        <w:t>Biot</w:t>
      </w:r>
      <w:r>
        <w:rPr>
          <w:rFonts w:hint="eastAsia"/>
        </w:rPr>
        <w:t>呼吸）、叹气样呼吸等。</w:t>
      </w:r>
    </w:p>
    <w:p w14:paraId="78D869C8" w14:textId="7A3672D9" w:rsidR="00A24891" w:rsidRDefault="00A24891" w:rsidP="00A24891">
      <w:pPr>
        <w:widowControl/>
        <w:ind w:firstLineChars="200" w:firstLine="420"/>
        <w:jc w:val="left"/>
        <w:rPr>
          <w:rFonts w:hint="eastAsia"/>
        </w:rPr>
      </w:pPr>
      <w:r>
        <w:rPr>
          <w:rFonts w:hint="eastAsia"/>
        </w:rPr>
        <w:t>7-6.</w:t>
      </w:r>
      <w:r w:rsidR="00D74E16">
        <w:t xml:space="preserve"> </w:t>
      </w:r>
      <w:r>
        <w:rPr>
          <w:rFonts w:hint="eastAsia"/>
        </w:rPr>
        <w:t>呼吸运动具有男性腹式呼吸、女性胸式呼吸、呼气性困难、混合型困难等均有心电图和呼吸波型显示，呼吸频率可调节。</w:t>
      </w:r>
    </w:p>
    <w:p w14:paraId="215F135F" w14:textId="6DE0A4D0" w:rsidR="00A24891" w:rsidRDefault="00D74E16" w:rsidP="00A24891">
      <w:pPr>
        <w:widowControl/>
        <w:ind w:firstLineChars="200" w:firstLine="420"/>
        <w:jc w:val="left"/>
        <w:rPr>
          <w:rFonts w:hint="eastAsia"/>
        </w:rPr>
      </w:pPr>
      <w:r>
        <w:rPr>
          <w:rFonts w:hint="eastAsia"/>
        </w:rPr>
        <w:t xml:space="preserve">8. </w:t>
      </w:r>
      <w:r w:rsidR="00A24891">
        <w:rPr>
          <w:rFonts w:hint="eastAsia"/>
        </w:rPr>
        <w:t>肺脏触诊</w:t>
      </w:r>
    </w:p>
    <w:p w14:paraId="5776E4C6" w14:textId="5E1FA89C" w:rsidR="00A24891" w:rsidRDefault="00A24891" w:rsidP="00A24891">
      <w:pPr>
        <w:widowControl/>
        <w:ind w:firstLineChars="200" w:firstLine="420"/>
        <w:jc w:val="left"/>
        <w:rPr>
          <w:rFonts w:hint="eastAsia"/>
        </w:rPr>
      </w:pPr>
      <w:r>
        <w:rPr>
          <w:rFonts w:hint="eastAsia"/>
        </w:rPr>
        <w:t>8-1.</w:t>
      </w:r>
      <w:r w:rsidR="00D74E16">
        <w:t xml:space="preserve"> </w:t>
      </w:r>
      <w:r>
        <w:rPr>
          <w:rFonts w:hint="eastAsia"/>
        </w:rPr>
        <w:t>相关病例还可在仿真人体模型上体验相应的心尖搏动、触觉语颤、胸膜摩擦感。触诊包含胸廓扩张度、胸廓扩张度异常、（语音震颤）触觉语颤等相关的内容。</w:t>
      </w:r>
    </w:p>
    <w:p w14:paraId="073361CA" w14:textId="7F945BFC" w:rsidR="00A24891" w:rsidRDefault="00A24891" w:rsidP="00A24891">
      <w:pPr>
        <w:widowControl/>
        <w:ind w:firstLineChars="200" w:firstLine="420"/>
        <w:jc w:val="left"/>
        <w:rPr>
          <w:rFonts w:hint="eastAsia"/>
        </w:rPr>
      </w:pPr>
      <w:r>
        <w:rPr>
          <w:rFonts w:hint="eastAsia"/>
        </w:rPr>
        <w:t>8-2.</w:t>
      </w:r>
      <w:r w:rsidR="00D74E16">
        <w:t xml:space="preserve"> </w:t>
      </w:r>
      <w:r>
        <w:rPr>
          <w:rFonts w:hint="eastAsia"/>
        </w:rPr>
        <w:t>软件与模拟人配合可发长音“</w:t>
      </w:r>
      <w:r>
        <w:rPr>
          <w:rFonts w:hint="eastAsia"/>
        </w:rPr>
        <w:t>yi</w:t>
      </w:r>
      <w:r>
        <w:rPr>
          <w:rFonts w:hint="eastAsia"/>
        </w:rPr>
        <w:t>”进而可进行触觉语颤检查；</w:t>
      </w:r>
    </w:p>
    <w:p w14:paraId="593B3E66" w14:textId="7999C14A" w:rsidR="00A24891" w:rsidRDefault="00A24891" w:rsidP="00A24891">
      <w:pPr>
        <w:widowControl/>
        <w:ind w:firstLineChars="200" w:firstLine="420"/>
        <w:jc w:val="left"/>
        <w:rPr>
          <w:rFonts w:hint="eastAsia"/>
        </w:rPr>
      </w:pPr>
      <w:r>
        <w:rPr>
          <w:rFonts w:hint="eastAsia"/>
        </w:rPr>
        <w:t>8-3.</w:t>
      </w:r>
      <w:r w:rsidR="00D74E16">
        <w:t xml:space="preserve"> </w:t>
      </w:r>
      <w:r>
        <w:rPr>
          <w:rFonts w:hint="eastAsia"/>
        </w:rPr>
        <w:t>胸廓扩张度；胸廓扩张度异常（一侧胸廓扩张度增强、一侧胸廓扩张度减弱等）语音震颤增强（肺实变、肺空洞等）；语音震颤减弱；胸膜摩擦感。</w:t>
      </w:r>
    </w:p>
    <w:p w14:paraId="50D5BBDA" w14:textId="732F0DC1" w:rsidR="00A24891" w:rsidRDefault="00A24891" w:rsidP="00A24891">
      <w:pPr>
        <w:widowControl/>
        <w:ind w:firstLineChars="200" w:firstLine="420"/>
        <w:jc w:val="left"/>
        <w:rPr>
          <w:rFonts w:hint="eastAsia"/>
        </w:rPr>
      </w:pPr>
      <w:r>
        <w:rPr>
          <w:rFonts w:hint="eastAsia"/>
        </w:rPr>
        <w:t>9</w:t>
      </w:r>
      <w:r w:rsidR="00D74E16">
        <w:t xml:space="preserve">. </w:t>
      </w:r>
      <w:r>
        <w:rPr>
          <w:rFonts w:hint="eastAsia"/>
        </w:rPr>
        <w:t>肺脏听诊包含听诊要领（</w:t>
      </w:r>
      <w:r>
        <w:rPr>
          <w:rFonts w:hint="eastAsia"/>
        </w:rPr>
        <w:t>VCR</w:t>
      </w:r>
      <w:r>
        <w:rPr>
          <w:rFonts w:hint="eastAsia"/>
        </w:rPr>
        <w:t>）和听诊内容等部分，相关病例可配合相应的呼吸波形图以及心电图以及</w:t>
      </w:r>
      <w:r>
        <w:rPr>
          <w:rFonts w:hint="eastAsia"/>
        </w:rPr>
        <w:t>3D</w:t>
      </w:r>
      <w:r>
        <w:rPr>
          <w:rFonts w:hint="eastAsia"/>
        </w:rPr>
        <w:t>模型；还可在仿真人体模型上体验相应的心尖搏动、触觉语颤、听诊音以及胸膜摩擦感。</w:t>
      </w:r>
    </w:p>
    <w:p w14:paraId="32946A25" w14:textId="6F2FA2EA" w:rsidR="00A24891" w:rsidRDefault="00A24891" w:rsidP="00A24891">
      <w:pPr>
        <w:widowControl/>
        <w:ind w:firstLineChars="200" w:firstLine="420"/>
        <w:jc w:val="left"/>
        <w:rPr>
          <w:rFonts w:hint="eastAsia"/>
        </w:rPr>
      </w:pPr>
      <w:r>
        <w:rPr>
          <w:rFonts w:hint="eastAsia"/>
        </w:rPr>
        <w:t>9-1.</w:t>
      </w:r>
      <w:r w:rsidR="00D74E16">
        <w:t xml:space="preserve"> </w:t>
      </w:r>
      <w:r>
        <w:rPr>
          <w:rFonts w:hint="eastAsia"/>
        </w:rPr>
        <w:t>包含正常呼吸音（正常支气呼吸音、正常肺泡呼吸音等）、异常呼吸音（断续性呼吸音、异常支气管呼吸音（大叶性肺炎）等）、湿罗音（粗湿啰音</w:t>
      </w:r>
      <w:r>
        <w:rPr>
          <w:rFonts w:hint="eastAsia"/>
        </w:rPr>
        <w:t>/Velcro</w:t>
      </w:r>
      <w:r>
        <w:rPr>
          <w:rFonts w:hint="eastAsia"/>
        </w:rPr>
        <w:t>啰音等）、干啰音（鸟鸣音、飞箭音等）、语音共振（胸语音、羊鸣音等）、胸膜摩擦音等。</w:t>
      </w:r>
    </w:p>
    <w:p w14:paraId="02B8E004" w14:textId="546E2049" w:rsidR="00A24891" w:rsidRDefault="00D74E16" w:rsidP="00A24891">
      <w:pPr>
        <w:widowControl/>
        <w:ind w:firstLineChars="200" w:firstLine="420"/>
        <w:jc w:val="left"/>
        <w:rPr>
          <w:rFonts w:hint="eastAsia"/>
        </w:rPr>
      </w:pPr>
      <w:r>
        <w:rPr>
          <w:rFonts w:hint="eastAsia"/>
        </w:rPr>
        <w:t>▲</w:t>
      </w:r>
      <w:r w:rsidR="00A24891">
        <w:rPr>
          <w:rFonts w:hint="eastAsia"/>
        </w:rPr>
        <w:t>9-2</w:t>
      </w:r>
      <w:r>
        <w:t xml:space="preserve">. </w:t>
      </w:r>
      <w:r w:rsidR="00A24891">
        <w:rPr>
          <w:rFonts w:hint="eastAsia"/>
        </w:rPr>
        <w:t>系统具备正常呼吸音伴小孩哭声、小孩哭声伴小水泡音等儿童听诊特点。</w:t>
      </w:r>
    </w:p>
    <w:p w14:paraId="0976B360" w14:textId="1FD9621E" w:rsidR="00A24891" w:rsidRDefault="00A24891" w:rsidP="00A24891">
      <w:pPr>
        <w:widowControl/>
        <w:ind w:firstLineChars="200" w:firstLine="420"/>
        <w:jc w:val="left"/>
        <w:rPr>
          <w:rFonts w:hint="eastAsia"/>
        </w:rPr>
      </w:pPr>
      <w:r>
        <w:rPr>
          <w:rFonts w:hint="eastAsia"/>
        </w:rPr>
        <w:t>10.</w:t>
      </w:r>
      <w:r w:rsidR="00D74E16">
        <w:t xml:space="preserve"> </w:t>
      </w:r>
      <w:r>
        <w:rPr>
          <w:rFonts w:hint="eastAsia"/>
        </w:rPr>
        <w:t>肺脏叩诊：叩诊包含叩诊方法、肺上界、肺下界和肺下界移动度相关的内容。</w:t>
      </w:r>
    </w:p>
    <w:p w14:paraId="29CC2D04" w14:textId="4D4AA736" w:rsidR="00A24891" w:rsidRPr="00D74E16" w:rsidRDefault="00A24891" w:rsidP="00A24891">
      <w:pPr>
        <w:widowControl/>
        <w:ind w:firstLineChars="200" w:firstLine="422"/>
        <w:jc w:val="left"/>
        <w:rPr>
          <w:rFonts w:hint="eastAsia"/>
          <w:b/>
        </w:rPr>
      </w:pPr>
      <w:r w:rsidRPr="00D74E16">
        <w:rPr>
          <w:rFonts w:hint="eastAsia"/>
          <w:b/>
        </w:rPr>
        <w:t>三、腹部检查教学训练系统：</w:t>
      </w:r>
    </w:p>
    <w:p w14:paraId="18E7B356" w14:textId="43FD97A9" w:rsidR="00A24891" w:rsidRDefault="00A24891" w:rsidP="00A24891">
      <w:pPr>
        <w:widowControl/>
        <w:ind w:firstLineChars="200" w:firstLine="420"/>
        <w:jc w:val="left"/>
        <w:rPr>
          <w:rFonts w:hint="eastAsia"/>
        </w:rPr>
      </w:pPr>
      <w:r>
        <w:rPr>
          <w:rFonts w:hint="eastAsia"/>
        </w:rPr>
        <w:t>腹部检查教学训练系统模拟人需为成年女性半身模型，体表标志清晰。体表皮肤触感柔软、光滑，深部触诊手感软硬度模拟真实人体，结合教学大纲强化腹部的体格检查。</w:t>
      </w:r>
    </w:p>
    <w:p w14:paraId="0BD79A03" w14:textId="5F8DB92B" w:rsidR="00A24891" w:rsidRDefault="00A24891" w:rsidP="00A24891">
      <w:pPr>
        <w:widowControl/>
        <w:ind w:firstLineChars="200" w:firstLine="420"/>
        <w:jc w:val="left"/>
        <w:rPr>
          <w:rFonts w:hint="eastAsia"/>
        </w:rPr>
      </w:pPr>
      <w:r>
        <w:rPr>
          <w:rFonts w:hint="eastAsia"/>
        </w:rPr>
        <w:t>1</w:t>
      </w:r>
      <w:r w:rsidR="00D74E16">
        <w:t xml:space="preserve">. </w:t>
      </w:r>
      <w:r>
        <w:rPr>
          <w:rFonts w:hint="eastAsia"/>
        </w:rPr>
        <w:t>基础知识：系统应具备腹部解剖及常用体表标志、腹部的分区方法和常用体位的教学；可模拟腹式呼吸，呼吸幅度可调节，呼吸频率具备多种可调节模式；</w:t>
      </w:r>
    </w:p>
    <w:p w14:paraId="693C23EA" w14:textId="20A6EA72" w:rsidR="00A24891" w:rsidRDefault="00A24891" w:rsidP="00A24891">
      <w:pPr>
        <w:widowControl/>
        <w:ind w:firstLineChars="200" w:firstLine="420"/>
        <w:jc w:val="left"/>
        <w:rPr>
          <w:rFonts w:hint="eastAsia"/>
        </w:rPr>
      </w:pPr>
      <w:r>
        <w:rPr>
          <w:rFonts w:hint="eastAsia"/>
        </w:rPr>
        <w:t>2</w:t>
      </w:r>
      <w:r w:rsidR="00D74E16">
        <w:t xml:space="preserve">. </w:t>
      </w:r>
      <w:r>
        <w:rPr>
          <w:rFonts w:hint="eastAsia"/>
        </w:rPr>
        <w:t>腹部视诊：采用生动的视频动画或三维交互表现形式，进行多方位教学演示。</w:t>
      </w:r>
    </w:p>
    <w:p w14:paraId="433AC0C1" w14:textId="3804C775" w:rsidR="00A24891" w:rsidRDefault="00A24891" w:rsidP="00A24891">
      <w:pPr>
        <w:widowControl/>
        <w:ind w:firstLineChars="200" w:firstLine="420"/>
        <w:jc w:val="left"/>
        <w:rPr>
          <w:rFonts w:hint="eastAsia"/>
        </w:rPr>
      </w:pPr>
      <w:r>
        <w:rPr>
          <w:rFonts w:hint="eastAsia"/>
        </w:rPr>
        <w:lastRenderedPageBreak/>
        <w:t>2-1.</w:t>
      </w:r>
      <w:r w:rsidR="00D74E16">
        <w:t xml:space="preserve"> </w:t>
      </w:r>
      <w:r>
        <w:rPr>
          <w:rFonts w:hint="eastAsia"/>
        </w:rPr>
        <w:t>视诊包含多种不同的视诊体征教学，包含腹部外形（平坦、低平等）、腹壁</w:t>
      </w:r>
      <w:r>
        <w:rPr>
          <w:rFonts w:hint="eastAsia"/>
        </w:rPr>
        <w:t>(</w:t>
      </w:r>
      <w:r>
        <w:rPr>
          <w:rFonts w:hint="eastAsia"/>
        </w:rPr>
        <w:t>皮疹、瘢痕等</w:t>
      </w:r>
      <w:r>
        <w:rPr>
          <w:rFonts w:hint="eastAsia"/>
        </w:rPr>
        <w:t>)</w:t>
      </w:r>
      <w:r w:rsidR="00D74E16">
        <w:rPr>
          <w:rFonts w:hint="eastAsia"/>
        </w:rPr>
        <w:t>、</w:t>
      </w:r>
      <w:r>
        <w:rPr>
          <w:rFonts w:hint="eastAsia"/>
        </w:rPr>
        <w:t>腹部静脉（上腔静脉梗阻、下腔静脉梗阻等）、胃肠型及蠕动波（胃型、蠕动波等）、上腹部搏动等相关的内容。</w:t>
      </w:r>
    </w:p>
    <w:p w14:paraId="40018E1F" w14:textId="7B95B9BB" w:rsidR="00A24891" w:rsidRDefault="00A24891" w:rsidP="00A24891">
      <w:pPr>
        <w:widowControl/>
        <w:ind w:firstLineChars="200" w:firstLine="420"/>
        <w:jc w:val="left"/>
        <w:rPr>
          <w:rFonts w:hint="eastAsia"/>
        </w:rPr>
      </w:pPr>
      <w:r>
        <w:rPr>
          <w:rFonts w:hint="eastAsia"/>
        </w:rPr>
        <w:t>3</w:t>
      </w:r>
      <w:r w:rsidR="00D74E16">
        <w:t xml:space="preserve">. </w:t>
      </w:r>
      <w:r>
        <w:rPr>
          <w:rFonts w:hint="eastAsia"/>
        </w:rPr>
        <w:t>腹部叩诊：包含腹部叩诊方法、肝浊音界、胃泡鼓音区等；叩痛包含：肋脊角叩痛、肝区叩痛相关的内容。</w:t>
      </w:r>
    </w:p>
    <w:p w14:paraId="16B60538" w14:textId="10655628" w:rsidR="00A24891" w:rsidRDefault="00D74E16" w:rsidP="00A24891">
      <w:pPr>
        <w:widowControl/>
        <w:ind w:firstLineChars="200" w:firstLine="420"/>
        <w:jc w:val="left"/>
        <w:rPr>
          <w:rFonts w:hint="eastAsia"/>
        </w:rPr>
      </w:pPr>
      <w:r>
        <w:rPr>
          <w:rFonts w:hint="eastAsia"/>
        </w:rPr>
        <w:t>▲</w:t>
      </w:r>
      <w:r w:rsidR="00A24891">
        <w:rPr>
          <w:rFonts w:hint="eastAsia"/>
        </w:rPr>
        <w:t>3-1.</w:t>
      </w:r>
      <w:r>
        <w:t xml:space="preserve"> </w:t>
      </w:r>
      <w:r w:rsidR="00A24891">
        <w:rPr>
          <w:rFonts w:hint="eastAsia"/>
        </w:rPr>
        <w:t>肝区叩痛可设置有</w:t>
      </w:r>
      <w:r w:rsidR="00A24891">
        <w:rPr>
          <w:rFonts w:hint="eastAsia"/>
        </w:rPr>
        <w:t>/</w:t>
      </w:r>
      <w:r w:rsidR="00A24891">
        <w:rPr>
          <w:rFonts w:hint="eastAsia"/>
        </w:rPr>
        <w:t>无，系统显示视频与教学讲解，可与模型进行病例互动，模拟人语音发声回馈操作反应。</w:t>
      </w:r>
    </w:p>
    <w:p w14:paraId="5FF2F388" w14:textId="1AA70823" w:rsidR="00A24891" w:rsidRDefault="00A24891" w:rsidP="00A24891">
      <w:pPr>
        <w:widowControl/>
        <w:ind w:firstLineChars="200" w:firstLine="420"/>
        <w:jc w:val="left"/>
        <w:rPr>
          <w:rFonts w:hint="eastAsia"/>
        </w:rPr>
      </w:pPr>
      <w:r>
        <w:rPr>
          <w:rFonts w:hint="eastAsia"/>
        </w:rPr>
        <w:t>3-2.</w:t>
      </w:r>
      <w:r w:rsidR="00D74E16">
        <w:t xml:space="preserve"> </w:t>
      </w:r>
      <w:r>
        <w:rPr>
          <w:rFonts w:hint="eastAsia"/>
        </w:rPr>
        <w:t>可进行互动模拟肝浊音界、胃泡鼓音区叩诊体征，脾脏叩诊、移动性浊音、水坑实验、膀胱叩诊、肋脊角叩痛叩诊体征。</w:t>
      </w:r>
    </w:p>
    <w:p w14:paraId="06759F79" w14:textId="56945CEE" w:rsidR="00A24891" w:rsidRDefault="00A24891" w:rsidP="00A24891">
      <w:pPr>
        <w:widowControl/>
        <w:ind w:firstLineChars="200" w:firstLine="420"/>
        <w:jc w:val="left"/>
        <w:rPr>
          <w:rFonts w:hint="eastAsia"/>
        </w:rPr>
      </w:pPr>
      <w:r>
        <w:rPr>
          <w:rFonts w:hint="eastAsia"/>
        </w:rPr>
        <w:t>4</w:t>
      </w:r>
      <w:r w:rsidR="00D74E16">
        <w:t xml:space="preserve">. </w:t>
      </w:r>
      <w:r>
        <w:rPr>
          <w:rFonts w:hint="eastAsia"/>
        </w:rPr>
        <w:t>腹部听诊：</w:t>
      </w:r>
    </w:p>
    <w:p w14:paraId="69738A1F" w14:textId="77777777" w:rsidR="00A24891" w:rsidRDefault="00A24891" w:rsidP="00A24891">
      <w:pPr>
        <w:widowControl/>
        <w:ind w:firstLineChars="200" w:firstLine="420"/>
        <w:jc w:val="left"/>
        <w:rPr>
          <w:rFonts w:hint="eastAsia"/>
        </w:rPr>
      </w:pPr>
      <w:r>
        <w:rPr>
          <w:rFonts w:hint="eastAsia"/>
        </w:rPr>
        <w:t>▲腹部听诊包含多多种肠鸣音、血管杂音以及摩擦音和搔刮试验等相关内容。</w:t>
      </w:r>
    </w:p>
    <w:p w14:paraId="1086A4B3" w14:textId="0245CA2E" w:rsidR="00A24891" w:rsidRDefault="00A24891" w:rsidP="00A24891">
      <w:pPr>
        <w:widowControl/>
        <w:ind w:firstLineChars="200" w:firstLine="420"/>
        <w:jc w:val="left"/>
        <w:rPr>
          <w:rFonts w:hint="eastAsia"/>
        </w:rPr>
      </w:pPr>
      <w:r>
        <w:rPr>
          <w:rFonts w:hint="eastAsia"/>
        </w:rPr>
        <w:t>5</w:t>
      </w:r>
      <w:r w:rsidR="00D74E16">
        <w:t xml:space="preserve">. </w:t>
      </w:r>
      <w:r>
        <w:rPr>
          <w:rFonts w:hint="eastAsia"/>
        </w:rPr>
        <w:t>腹部触诊：</w:t>
      </w:r>
    </w:p>
    <w:p w14:paraId="18692DEA" w14:textId="4A69FCCF" w:rsidR="00A24891" w:rsidRDefault="00A24891" w:rsidP="00A24891">
      <w:pPr>
        <w:widowControl/>
        <w:ind w:firstLineChars="200" w:firstLine="420"/>
        <w:jc w:val="left"/>
        <w:rPr>
          <w:rFonts w:hint="eastAsia"/>
        </w:rPr>
      </w:pPr>
      <w:r>
        <w:rPr>
          <w:rFonts w:hint="eastAsia"/>
        </w:rPr>
        <w:t>5-1.</w:t>
      </w:r>
      <w:r w:rsidR="00D74E16">
        <w:t xml:space="preserve"> </w:t>
      </w:r>
      <w:r>
        <w:rPr>
          <w:rFonts w:hint="eastAsia"/>
        </w:rPr>
        <w:t>触诊包含触诊顺序、腹壁紧张度、压痛及反跳痛等相关的内容。</w:t>
      </w:r>
    </w:p>
    <w:p w14:paraId="1613170B" w14:textId="5F147095" w:rsidR="00A24891" w:rsidRDefault="00A24891" w:rsidP="00A24891">
      <w:pPr>
        <w:widowControl/>
        <w:ind w:firstLineChars="200" w:firstLine="420"/>
        <w:jc w:val="left"/>
        <w:rPr>
          <w:rFonts w:hint="eastAsia"/>
        </w:rPr>
      </w:pPr>
      <w:r>
        <w:rPr>
          <w:rFonts w:hint="eastAsia"/>
        </w:rPr>
        <w:t>5-2.</w:t>
      </w:r>
      <w:r w:rsidR="00D74E16">
        <w:t xml:space="preserve"> </w:t>
      </w:r>
      <w:r>
        <w:rPr>
          <w:rFonts w:hint="eastAsia"/>
        </w:rPr>
        <w:t>腹部模型可模拟胆囊点、胃、胰腺点、左季肋点</w:t>
      </w:r>
      <w:r>
        <w:rPr>
          <w:rFonts w:hint="eastAsia"/>
        </w:rPr>
        <w:t>/</w:t>
      </w:r>
      <w:r>
        <w:rPr>
          <w:rFonts w:hint="eastAsia"/>
        </w:rPr>
        <w:t>脾脏、肝脏</w:t>
      </w:r>
      <w:r>
        <w:rPr>
          <w:rFonts w:hint="eastAsia"/>
        </w:rPr>
        <w:t>/</w:t>
      </w:r>
      <w:r>
        <w:rPr>
          <w:rFonts w:hint="eastAsia"/>
        </w:rPr>
        <w:t>右季肋点、麦氏点、左附件、右附件部位的压痛、反跳痛触诊点；相关压痛可选择无</w:t>
      </w:r>
      <w:r>
        <w:rPr>
          <w:rFonts w:hint="eastAsia"/>
        </w:rPr>
        <w:t>/</w:t>
      </w:r>
      <w:r>
        <w:rPr>
          <w:rFonts w:hint="eastAsia"/>
        </w:rPr>
        <w:t>轻</w:t>
      </w:r>
      <w:r>
        <w:rPr>
          <w:rFonts w:hint="eastAsia"/>
        </w:rPr>
        <w:t>/</w:t>
      </w:r>
      <w:r>
        <w:rPr>
          <w:rFonts w:hint="eastAsia"/>
        </w:rPr>
        <w:t>重模式。</w:t>
      </w:r>
    </w:p>
    <w:p w14:paraId="7567BAD6" w14:textId="2E2FFDBD" w:rsidR="00A24891" w:rsidRDefault="00A24891" w:rsidP="00A24891">
      <w:pPr>
        <w:widowControl/>
        <w:ind w:firstLineChars="200" w:firstLine="420"/>
        <w:jc w:val="left"/>
        <w:rPr>
          <w:rFonts w:hint="eastAsia"/>
        </w:rPr>
      </w:pPr>
      <w:r>
        <w:rPr>
          <w:rFonts w:hint="eastAsia"/>
        </w:rPr>
        <w:t>5-3.</w:t>
      </w:r>
      <w:r w:rsidR="00D74E16">
        <w:t xml:space="preserve"> </w:t>
      </w:r>
      <w:r>
        <w:rPr>
          <w:rFonts w:hint="eastAsia"/>
        </w:rPr>
        <w:t>肝脏触诊：肝脏触诊可以模拟任意不同级别大小的体征改变；可选单手</w:t>
      </w:r>
      <w:r>
        <w:rPr>
          <w:rFonts w:hint="eastAsia"/>
        </w:rPr>
        <w:t>/</w:t>
      </w:r>
      <w:r>
        <w:rPr>
          <w:rFonts w:hint="eastAsia"/>
        </w:rPr>
        <w:t>双手触诊法，肝脏设置范围可进行任意大小调节。</w:t>
      </w:r>
    </w:p>
    <w:p w14:paraId="2777ACA3" w14:textId="02260DEF" w:rsidR="00A24891" w:rsidRDefault="00A24891" w:rsidP="00A24891">
      <w:pPr>
        <w:widowControl/>
        <w:ind w:firstLineChars="200" w:firstLine="420"/>
        <w:jc w:val="left"/>
        <w:rPr>
          <w:rFonts w:hint="eastAsia"/>
        </w:rPr>
      </w:pPr>
      <w:r>
        <w:rPr>
          <w:rFonts w:hint="eastAsia"/>
        </w:rPr>
        <w:t>5-4.</w:t>
      </w:r>
      <w:r w:rsidR="00D74E16">
        <w:t xml:space="preserve"> </w:t>
      </w:r>
      <w:r>
        <w:rPr>
          <w:rFonts w:hint="eastAsia"/>
        </w:rPr>
        <w:t>脾脏触诊：可以模拟任意不同级别大小的体征改变，范围可进行任意大小调节；可针对教学内容进行脾脏轻度肿大、中度肿大以及高度肿大测量。</w:t>
      </w:r>
    </w:p>
    <w:p w14:paraId="3526BDA9" w14:textId="08F14E3D" w:rsidR="00A24891" w:rsidRDefault="00A24891" w:rsidP="00A24891">
      <w:pPr>
        <w:widowControl/>
        <w:ind w:firstLineChars="200" w:firstLine="420"/>
        <w:jc w:val="left"/>
        <w:rPr>
          <w:rFonts w:hint="eastAsia"/>
        </w:rPr>
      </w:pPr>
      <w:r>
        <w:rPr>
          <w:rFonts w:hint="eastAsia"/>
        </w:rPr>
        <w:t>5-5</w:t>
      </w:r>
      <w:r w:rsidR="00D74E16">
        <w:t xml:space="preserve">. </w:t>
      </w:r>
      <w:r>
        <w:rPr>
          <w:rFonts w:hint="eastAsia"/>
        </w:rPr>
        <w:t>胆囊触诊时可表现墨菲氏征阳性检查。</w:t>
      </w:r>
    </w:p>
    <w:p w14:paraId="2A46CB12" w14:textId="2C53276C" w:rsidR="00A24891" w:rsidRDefault="00A24891" w:rsidP="00A24891">
      <w:pPr>
        <w:widowControl/>
        <w:ind w:firstLineChars="200" w:firstLine="420"/>
        <w:jc w:val="left"/>
        <w:rPr>
          <w:rFonts w:hint="eastAsia"/>
        </w:rPr>
      </w:pPr>
      <w:r>
        <w:rPr>
          <w:rFonts w:hint="eastAsia"/>
        </w:rPr>
        <w:t>▲</w:t>
      </w:r>
      <w:r>
        <w:rPr>
          <w:rFonts w:hint="eastAsia"/>
        </w:rPr>
        <w:t>6.</w:t>
      </w:r>
      <w:r w:rsidR="00D74E16">
        <w:t xml:space="preserve"> </w:t>
      </w:r>
      <w:r>
        <w:rPr>
          <w:rFonts w:hint="eastAsia"/>
        </w:rPr>
        <w:t>模拟人具有故障检测及警示功能，可提示具体故障点。</w:t>
      </w:r>
    </w:p>
    <w:p w14:paraId="78E940BC" w14:textId="77777777" w:rsidR="00A24891" w:rsidRPr="00D74E16" w:rsidRDefault="00A24891" w:rsidP="00A24891">
      <w:pPr>
        <w:widowControl/>
        <w:ind w:firstLineChars="200" w:firstLine="422"/>
        <w:jc w:val="left"/>
        <w:rPr>
          <w:rFonts w:hint="eastAsia"/>
          <w:b/>
        </w:rPr>
      </w:pPr>
      <w:r w:rsidRPr="00D74E16">
        <w:rPr>
          <w:rFonts w:hint="eastAsia"/>
          <w:b/>
        </w:rPr>
        <w:t>四、配置要求：</w:t>
      </w:r>
    </w:p>
    <w:p w14:paraId="27656C47" w14:textId="0D1C199E" w:rsidR="00A24891" w:rsidRDefault="00A24891" w:rsidP="00A24891">
      <w:pPr>
        <w:widowControl/>
        <w:ind w:firstLineChars="200" w:firstLine="420"/>
        <w:jc w:val="left"/>
        <w:rPr>
          <w:rFonts w:hint="eastAsia"/>
        </w:rPr>
      </w:pPr>
      <w:r>
        <w:rPr>
          <w:rFonts w:hint="eastAsia"/>
        </w:rPr>
        <w:t>1.</w:t>
      </w:r>
      <w:r w:rsidR="00D74E16">
        <w:t xml:space="preserve"> </w:t>
      </w:r>
      <w:r>
        <w:rPr>
          <w:rFonts w:hint="eastAsia"/>
        </w:rPr>
        <w:t>胸部检查模型≥</w:t>
      </w:r>
      <w:r>
        <w:rPr>
          <w:rFonts w:hint="eastAsia"/>
        </w:rPr>
        <w:t>1</w:t>
      </w:r>
      <w:r>
        <w:rPr>
          <w:rFonts w:hint="eastAsia"/>
        </w:rPr>
        <w:t>具</w:t>
      </w:r>
    </w:p>
    <w:p w14:paraId="78F79C8F" w14:textId="0A0F8041" w:rsidR="00A24891" w:rsidRDefault="00A24891" w:rsidP="00A24891">
      <w:pPr>
        <w:widowControl/>
        <w:ind w:firstLineChars="200" w:firstLine="420"/>
        <w:jc w:val="left"/>
        <w:rPr>
          <w:rFonts w:hint="eastAsia"/>
        </w:rPr>
      </w:pPr>
      <w:r>
        <w:rPr>
          <w:rFonts w:hint="eastAsia"/>
        </w:rPr>
        <w:t>2.</w:t>
      </w:r>
      <w:r w:rsidR="00D74E16">
        <w:t xml:space="preserve"> </w:t>
      </w:r>
      <w:r>
        <w:rPr>
          <w:rFonts w:hint="eastAsia"/>
        </w:rPr>
        <w:t>腹部检查模型≥</w:t>
      </w:r>
      <w:r>
        <w:rPr>
          <w:rFonts w:hint="eastAsia"/>
        </w:rPr>
        <w:t>1</w:t>
      </w:r>
      <w:r>
        <w:rPr>
          <w:rFonts w:hint="eastAsia"/>
        </w:rPr>
        <w:t>具</w:t>
      </w:r>
    </w:p>
    <w:p w14:paraId="4E3DFFB4" w14:textId="0FB80223" w:rsidR="00A24891" w:rsidRDefault="00A24891" w:rsidP="00A24891">
      <w:pPr>
        <w:widowControl/>
        <w:ind w:firstLineChars="200" w:firstLine="420"/>
        <w:jc w:val="left"/>
        <w:rPr>
          <w:rFonts w:hint="eastAsia"/>
        </w:rPr>
      </w:pPr>
      <w:r>
        <w:rPr>
          <w:rFonts w:hint="eastAsia"/>
        </w:rPr>
        <w:t>3.</w:t>
      </w:r>
      <w:r w:rsidR="00D74E16">
        <w:t xml:space="preserve"> </w:t>
      </w:r>
      <w:r>
        <w:rPr>
          <w:rFonts w:hint="eastAsia"/>
        </w:rPr>
        <w:t>可电动升降功能实验台≥</w:t>
      </w:r>
      <w:r>
        <w:rPr>
          <w:rFonts w:hint="eastAsia"/>
        </w:rPr>
        <w:t>1</w:t>
      </w:r>
      <w:r>
        <w:rPr>
          <w:rFonts w:hint="eastAsia"/>
        </w:rPr>
        <w:t>套</w:t>
      </w:r>
    </w:p>
    <w:p w14:paraId="3B8769A4" w14:textId="2136C39C" w:rsidR="00A24891" w:rsidRDefault="00A24891" w:rsidP="00A24891">
      <w:pPr>
        <w:widowControl/>
        <w:ind w:firstLineChars="200" w:firstLine="420"/>
        <w:jc w:val="left"/>
        <w:rPr>
          <w:rFonts w:hint="eastAsia"/>
        </w:rPr>
      </w:pPr>
      <w:r>
        <w:rPr>
          <w:rFonts w:hint="eastAsia"/>
        </w:rPr>
        <w:t>4.</w:t>
      </w:r>
      <w:r w:rsidR="00D74E16">
        <w:t xml:space="preserve"> </w:t>
      </w:r>
      <w:r>
        <w:rPr>
          <w:rFonts w:hint="eastAsia"/>
        </w:rPr>
        <w:t>听诊器≥</w:t>
      </w:r>
      <w:r>
        <w:rPr>
          <w:rFonts w:hint="eastAsia"/>
        </w:rPr>
        <w:t>2</w:t>
      </w:r>
      <w:r>
        <w:rPr>
          <w:rFonts w:hint="eastAsia"/>
        </w:rPr>
        <w:t>副</w:t>
      </w:r>
    </w:p>
    <w:p w14:paraId="54EC9CD5" w14:textId="4CFAED0F" w:rsidR="00A24891" w:rsidRDefault="00A24891" w:rsidP="00A24891">
      <w:pPr>
        <w:widowControl/>
        <w:ind w:firstLineChars="200" w:firstLine="420"/>
        <w:jc w:val="left"/>
        <w:rPr>
          <w:rFonts w:hint="eastAsia"/>
        </w:rPr>
      </w:pPr>
      <w:r>
        <w:rPr>
          <w:rFonts w:hint="eastAsia"/>
        </w:rPr>
        <w:t>5.</w:t>
      </w:r>
      <w:r w:rsidR="00D74E16">
        <w:t xml:space="preserve"> </w:t>
      </w:r>
      <w:r>
        <w:rPr>
          <w:rFonts w:hint="eastAsia"/>
        </w:rPr>
        <w:t>显示端旋转支架≥</w:t>
      </w:r>
      <w:r>
        <w:rPr>
          <w:rFonts w:hint="eastAsia"/>
        </w:rPr>
        <w:t>1</w:t>
      </w:r>
      <w:r>
        <w:rPr>
          <w:rFonts w:hint="eastAsia"/>
        </w:rPr>
        <w:t>套</w:t>
      </w:r>
    </w:p>
    <w:p w14:paraId="14497292" w14:textId="51652F2E" w:rsidR="00A24891" w:rsidRDefault="00A24891" w:rsidP="00A24891">
      <w:pPr>
        <w:widowControl/>
        <w:ind w:firstLineChars="200" w:firstLine="420"/>
        <w:jc w:val="left"/>
        <w:rPr>
          <w:rFonts w:hint="eastAsia"/>
        </w:rPr>
      </w:pPr>
      <w:r>
        <w:rPr>
          <w:rFonts w:hint="eastAsia"/>
        </w:rPr>
        <w:t>6.</w:t>
      </w:r>
      <w:r w:rsidR="00D74E16">
        <w:t xml:space="preserve"> </w:t>
      </w:r>
      <w:r>
        <w:rPr>
          <w:rFonts w:hint="eastAsia"/>
        </w:rPr>
        <w:t>胸、腹部检查虚拟仿真训练系统光盘≥</w:t>
      </w:r>
      <w:r>
        <w:rPr>
          <w:rFonts w:hint="eastAsia"/>
        </w:rPr>
        <w:t>1</w:t>
      </w:r>
      <w:r>
        <w:rPr>
          <w:rFonts w:hint="eastAsia"/>
        </w:rPr>
        <w:t>套</w:t>
      </w:r>
    </w:p>
    <w:p w14:paraId="60BD00B0" w14:textId="31CFC7E3" w:rsidR="00A24891" w:rsidRDefault="00A24891" w:rsidP="00A24891">
      <w:pPr>
        <w:widowControl/>
        <w:ind w:firstLineChars="200" w:firstLine="420"/>
        <w:jc w:val="left"/>
      </w:pPr>
      <w:r>
        <w:rPr>
          <w:rFonts w:hint="eastAsia"/>
        </w:rPr>
        <w:t>7.</w:t>
      </w:r>
      <w:r w:rsidR="00D74E16">
        <w:t xml:space="preserve"> </w:t>
      </w:r>
      <w:r>
        <w:rPr>
          <w:rFonts w:hint="eastAsia"/>
        </w:rPr>
        <w:t>相关配套附件及线材≥</w:t>
      </w:r>
      <w:r>
        <w:rPr>
          <w:rFonts w:hint="eastAsia"/>
        </w:rPr>
        <w:t>1</w:t>
      </w:r>
      <w:r>
        <w:rPr>
          <w:rFonts w:hint="eastAsia"/>
        </w:rPr>
        <w:t>套</w:t>
      </w:r>
    </w:p>
    <w:p w14:paraId="0B341095" w14:textId="77777777" w:rsidR="00D74E16" w:rsidRPr="00D74E16" w:rsidRDefault="00D74E16" w:rsidP="00D74E16">
      <w:pPr>
        <w:pStyle w:val="a0"/>
        <w:rPr>
          <w:rFonts w:hint="eastAsia"/>
        </w:rPr>
      </w:pPr>
    </w:p>
    <w:p w14:paraId="4DD03BE0" w14:textId="41619736" w:rsidR="00A24891" w:rsidRPr="00D74E16" w:rsidRDefault="00D74E16" w:rsidP="00A24891">
      <w:pPr>
        <w:widowControl/>
        <w:ind w:firstLineChars="200" w:firstLine="422"/>
        <w:jc w:val="left"/>
        <w:rPr>
          <w:rFonts w:hint="eastAsia"/>
          <w:b/>
        </w:rPr>
      </w:pPr>
      <w:r>
        <w:rPr>
          <w:rFonts w:hint="eastAsia"/>
          <w:b/>
        </w:rPr>
        <w:t>0</w:t>
      </w:r>
      <w:r>
        <w:rPr>
          <w:b/>
        </w:rPr>
        <w:t xml:space="preserve">1-06 </w:t>
      </w:r>
      <w:r w:rsidR="00A24891" w:rsidRPr="00D74E16">
        <w:rPr>
          <w:rFonts w:hint="eastAsia"/>
          <w:b/>
        </w:rPr>
        <w:t>手术切开缝合模型</w:t>
      </w:r>
    </w:p>
    <w:p w14:paraId="4895D558" w14:textId="57F2C99C" w:rsidR="00A24891" w:rsidRDefault="00A24891" w:rsidP="00A24891">
      <w:pPr>
        <w:widowControl/>
        <w:ind w:firstLineChars="200" w:firstLine="420"/>
        <w:jc w:val="left"/>
        <w:rPr>
          <w:rFonts w:hint="eastAsia"/>
        </w:rPr>
      </w:pPr>
      <w:r>
        <w:rPr>
          <w:rFonts w:hint="eastAsia"/>
        </w:rPr>
        <w:t>1.</w:t>
      </w:r>
      <w:r w:rsidR="00D74E16">
        <w:t xml:space="preserve"> </w:t>
      </w:r>
      <w:r>
        <w:rPr>
          <w:rFonts w:hint="eastAsia"/>
        </w:rPr>
        <w:t>皮肤模块具有清晰的三层结构，具有皮肤真实的组织张力。</w:t>
      </w:r>
    </w:p>
    <w:p w14:paraId="37266A0F" w14:textId="0E32671E" w:rsidR="00A24891" w:rsidRDefault="00A24891" w:rsidP="00A24891">
      <w:pPr>
        <w:widowControl/>
        <w:ind w:firstLineChars="200" w:firstLine="420"/>
        <w:jc w:val="left"/>
        <w:rPr>
          <w:rFonts w:hint="eastAsia"/>
        </w:rPr>
      </w:pPr>
      <w:r>
        <w:rPr>
          <w:rFonts w:hint="eastAsia"/>
        </w:rPr>
        <w:t>2.</w:t>
      </w:r>
      <w:r w:rsidR="00F566CE">
        <w:rPr>
          <w:rFonts w:hint="eastAsia"/>
        </w:rPr>
        <w:t xml:space="preserve"> </w:t>
      </w:r>
      <w:r>
        <w:rPr>
          <w:rFonts w:hint="eastAsia"/>
        </w:rPr>
        <w:t>材质缝合时针眼不明显，可进行多次练习。</w:t>
      </w:r>
    </w:p>
    <w:p w14:paraId="6210DE6E" w14:textId="1A40BDE5" w:rsidR="0064674B" w:rsidRDefault="00A24891" w:rsidP="00A24891">
      <w:pPr>
        <w:widowControl/>
        <w:ind w:firstLineChars="200" w:firstLine="420"/>
        <w:jc w:val="left"/>
      </w:pPr>
      <w:r>
        <w:rPr>
          <w:rFonts w:hint="eastAsia"/>
        </w:rPr>
        <w:t>3.</w:t>
      </w:r>
      <w:r w:rsidR="00D74E16">
        <w:t xml:space="preserve"> </w:t>
      </w:r>
      <w:r>
        <w:rPr>
          <w:rFonts w:hint="eastAsia"/>
        </w:rPr>
        <w:t>可多部位练习皮肤切开、缝合、打结、拆线等外科操作技能。</w:t>
      </w:r>
      <w:r w:rsidR="0064674B">
        <w:br w:type="page"/>
      </w:r>
    </w:p>
    <w:p w14:paraId="3C321F64" w14:textId="77777777"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第四章</w:t>
      </w:r>
      <w:bookmarkStart w:id="24" w:name="_Toc180296788"/>
      <w:bookmarkStart w:id="25" w:name="_Toc173895846"/>
      <w:bookmarkStart w:id="26" w:name="_Toc173895658"/>
      <w:bookmarkStart w:id="27" w:name="_Toc211679185"/>
      <w:r>
        <w:rPr>
          <w:rFonts w:ascii="宋体" w:hAnsi="宋体" w:cs="宋体" w:hint="eastAsia"/>
          <w:b/>
          <w:bCs/>
          <w:kern w:val="44"/>
          <w:sz w:val="32"/>
          <w:szCs w:val="32"/>
        </w:rPr>
        <w:t>比选申请文件的相关格式</w:t>
      </w:r>
      <w:bookmarkEnd w:id="24"/>
      <w:bookmarkEnd w:id="25"/>
      <w:bookmarkEnd w:id="26"/>
      <w:r>
        <w:rPr>
          <w:rFonts w:ascii="宋体" w:hAnsi="宋体" w:cs="宋体" w:hint="eastAsia"/>
          <w:b/>
          <w:bCs/>
          <w:kern w:val="44"/>
          <w:sz w:val="32"/>
          <w:szCs w:val="32"/>
        </w:rPr>
        <w:t>及要求</w:t>
      </w:r>
      <w:bookmarkStart w:id="28" w:name="_Toc173895659"/>
      <w:bookmarkStart w:id="29" w:name="_Toc173895847"/>
      <w:bookmarkStart w:id="30" w:name="_Toc180296789"/>
      <w:bookmarkStart w:id="31" w:name="_Toc211679186"/>
      <w:bookmarkEnd w:id="27"/>
    </w:p>
    <w:p w14:paraId="69EB1BB6" w14:textId="77777777" w:rsidR="008642B6" w:rsidRDefault="008642B6">
      <w:pPr>
        <w:rPr>
          <w:rFonts w:ascii="宋体"/>
        </w:rPr>
      </w:pPr>
    </w:p>
    <w:p w14:paraId="7B9313E4" w14:textId="77777777" w:rsidR="008642B6" w:rsidRDefault="004B4FDA">
      <w:pPr>
        <w:pStyle w:val="2"/>
        <w:numPr>
          <w:ilvl w:val="0"/>
          <w:numId w:val="0"/>
        </w:numPr>
        <w:spacing w:before="0" w:after="0" w:line="360" w:lineRule="auto"/>
        <w:jc w:val="center"/>
        <w:rPr>
          <w:rFonts w:cs="Times New Roman"/>
        </w:rPr>
      </w:pPr>
      <w:r>
        <w:rPr>
          <w:rFonts w:hint="eastAsia"/>
        </w:rPr>
        <w:t>一、法定代表人授权书</w:t>
      </w:r>
    </w:p>
    <w:p w14:paraId="546F1EEB" w14:textId="77777777" w:rsidR="008642B6" w:rsidRDefault="008642B6">
      <w:pPr>
        <w:spacing w:line="360" w:lineRule="auto"/>
        <w:rPr>
          <w:rFonts w:ascii="宋体"/>
          <w:sz w:val="23"/>
          <w:szCs w:val="23"/>
        </w:rPr>
      </w:pPr>
    </w:p>
    <w:p w14:paraId="4601F869" w14:textId="17BDCE34" w:rsidR="008642B6" w:rsidRDefault="001321F7">
      <w:pPr>
        <w:spacing w:line="360" w:lineRule="auto"/>
        <w:rPr>
          <w:rFonts w:ascii="宋体"/>
          <w:b/>
          <w:bCs/>
        </w:rPr>
      </w:pPr>
      <w:r>
        <w:rPr>
          <w:rFonts w:ascii="宋体" w:hAnsi="宋体" w:cs="宋体" w:hint="eastAsia"/>
          <w:b/>
          <w:bCs/>
        </w:rPr>
        <w:t>资阳市中心医院</w:t>
      </w:r>
      <w:r w:rsidR="004B4FDA">
        <w:rPr>
          <w:rFonts w:ascii="宋体" w:hAnsi="宋体" w:cs="宋体" w:hint="eastAsia"/>
          <w:b/>
          <w:bCs/>
        </w:rPr>
        <w:t>：</w:t>
      </w:r>
    </w:p>
    <w:p w14:paraId="54A3A238" w14:textId="77777777" w:rsidR="008642B6" w:rsidRDefault="004B4FDA">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14:paraId="24932286" w14:textId="77777777" w:rsidR="008642B6" w:rsidRDefault="004B4FDA">
      <w:pPr>
        <w:spacing w:line="360" w:lineRule="auto"/>
        <w:ind w:firstLineChars="185" w:firstLine="388"/>
        <w:rPr>
          <w:rFonts w:ascii="宋体"/>
        </w:rPr>
      </w:pPr>
      <w:r>
        <w:rPr>
          <w:rFonts w:ascii="宋体" w:hAnsi="宋体" w:cs="宋体" w:hint="eastAsia"/>
        </w:rPr>
        <w:t>本授权书年月日签字生效，并作出如下声明：</w:t>
      </w:r>
    </w:p>
    <w:p w14:paraId="3BA042E6" w14:textId="77777777" w:rsidR="008642B6" w:rsidRDefault="004B4FDA">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14:paraId="0E3351B1" w14:textId="77777777" w:rsidR="008642B6" w:rsidRDefault="004B4FDA">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14:paraId="61D1A880" w14:textId="77777777" w:rsidR="008642B6" w:rsidRDefault="004B4FDA">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14:paraId="433A0EFE" w14:textId="77777777" w:rsidR="008642B6" w:rsidRDefault="008642B6">
      <w:pPr>
        <w:spacing w:line="360" w:lineRule="auto"/>
        <w:rPr>
          <w:rFonts w:ascii="宋体"/>
        </w:rPr>
      </w:pPr>
    </w:p>
    <w:p w14:paraId="255DED9B" w14:textId="77777777" w:rsidR="008642B6" w:rsidRDefault="008642B6">
      <w:pPr>
        <w:spacing w:line="360" w:lineRule="auto"/>
        <w:rPr>
          <w:rFonts w:ascii="宋体"/>
        </w:rPr>
      </w:pPr>
    </w:p>
    <w:p w14:paraId="1F712A27" w14:textId="77777777" w:rsidR="008642B6" w:rsidRDefault="004B4FDA">
      <w:pPr>
        <w:spacing w:line="360" w:lineRule="auto"/>
        <w:ind w:firstLineChars="200" w:firstLine="420"/>
        <w:rPr>
          <w:rFonts w:ascii="宋体"/>
        </w:rPr>
      </w:pPr>
      <w:r>
        <w:rPr>
          <w:rFonts w:ascii="宋体" w:hAnsi="宋体" w:cs="宋体" w:hint="eastAsia"/>
        </w:rPr>
        <w:t>供应商全称：（加盖公章）</w:t>
      </w:r>
    </w:p>
    <w:p w14:paraId="536AE1A6" w14:textId="77777777" w:rsidR="008642B6" w:rsidRDefault="008642B6">
      <w:pPr>
        <w:spacing w:line="360" w:lineRule="auto"/>
        <w:rPr>
          <w:rFonts w:ascii="宋体"/>
        </w:rPr>
      </w:pPr>
    </w:p>
    <w:p w14:paraId="465F8215" w14:textId="77777777" w:rsidR="008642B6" w:rsidRDefault="004B4FDA">
      <w:pPr>
        <w:spacing w:line="360" w:lineRule="auto"/>
        <w:ind w:firstLineChars="200" w:firstLine="420"/>
        <w:rPr>
          <w:rFonts w:ascii="宋体"/>
        </w:rPr>
      </w:pPr>
      <w:r>
        <w:rPr>
          <w:rFonts w:ascii="宋体" w:hAnsi="宋体" w:cs="宋体" w:hint="eastAsia"/>
        </w:rPr>
        <w:t>法定代表人：（签字或加盖法定代表人印章）</w:t>
      </w:r>
    </w:p>
    <w:p w14:paraId="590E453B" w14:textId="77777777" w:rsidR="008642B6" w:rsidRDefault="008642B6">
      <w:pPr>
        <w:spacing w:line="360" w:lineRule="auto"/>
        <w:rPr>
          <w:rFonts w:ascii="宋体"/>
        </w:rPr>
      </w:pPr>
    </w:p>
    <w:p w14:paraId="1382CDF7" w14:textId="77777777" w:rsidR="008642B6" w:rsidRDefault="004B4FDA">
      <w:pPr>
        <w:spacing w:line="360" w:lineRule="auto"/>
        <w:ind w:firstLineChars="200" w:firstLine="420"/>
        <w:rPr>
          <w:rFonts w:ascii="宋体"/>
        </w:rPr>
      </w:pPr>
      <w:r>
        <w:rPr>
          <w:rFonts w:ascii="宋体" w:hAnsi="宋体" w:cs="宋体" w:hint="eastAsia"/>
        </w:rPr>
        <w:t>代理人：（签字）</w:t>
      </w:r>
    </w:p>
    <w:p w14:paraId="1C2434EE" w14:textId="77777777" w:rsidR="008642B6" w:rsidRDefault="008642B6">
      <w:pPr>
        <w:spacing w:line="360" w:lineRule="auto"/>
        <w:rPr>
          <w:rFonts w:ascii="宋体"/>
        </w:rPr>
      </w:pPr>
    </w:p>
    <w:p w14:paraId="340F4AC7" w14:textId="77777777" w:rsidR="008642B6" w:rsidRDefault="004B4FDA">
      <w:pPr>
        <w:spacing w:line="360" w:lineRule="auto"/>
        <w:ind w:firstLineChars="200" w:firstLine="420"/>
        <w:rPr>
          <w:rFonts w:ascii="宋体"/>
        </w:rPr>
      </w:pPr>
      <w:r>
        <w:rPr>
          <w:rFonts w:ascii="宋体" w:hAnsi="宋体" w:cs="宋体" w:hint="eastAsia"/>
        </w:rPr>
        <w:t>日期：年月日</w:t>
      </w:r>
    </w:p>
    <w:p w14:paraId="49B49699" w14:textId="77777777" w:rsidR="008642B6" w:rsidRDefault="008642B6">
      <w:pPr>
        <w:spacing w:line="360" w:lineRule="auto"/>
        <w:rPr>
          <w:rFonts w:ascii="宋体"/>
        </w:rPr>
      </w:pPr>
    </w:p>
    <w:p w14:paraId="30025169" w14:textId="77777777" w:rsidR="008642B6" w:rsidRDefault="008642B6">
      <w:pPr>
        <w:spacing w:line="360" w:lineRule="auto"/>
        <w:rPr>
          <w:rFonts w:ascii="宋体"/>
        </w:rPr>
      </w:pPr>
    </w:p>
    <w:p w14:paraId="63F9FD36" w14:textId="77777777" w:rsidR="008642B6" w:rsidRDefault="004B4FDA">
      <w:pPr>
        <w:spacing w:line="360" w:lineRule="auto"/>
        <w:rPr>
          <w:rFonts w:ascii="宋体"/>
          <w:kern w:val="0"/>
        </w:rPr>
      </w:pPr>
      <w:r>
        <w:rPr>
          <w:rFonts w:ascii="宋体" w:hAnsi="宋体" w:cs="宋体" w:hint="eastAsia"/>
          <w:kern w:val="0"/>
        </w:rPr>
        <w:t>（供应商法定代表人、代理人身份证复印件并加盖公章附后）</w:t>
      </w:r>
    </w:p>
    <w:p w14:paraId="0873F92E" w14:textId="77777777" w:rsidR="008642B6" w:rsidRDefault="008642B6">
      <w:pPr>
        <w:spacing w:line="360" w:lineRule="auto"/>
        <w:rPr>
          <w:rFonts w:ascii="宋体"/>
          <w:kern w:val="0"/>
        </w:rPr>
      </w:pPr>
    </w:p>
    <w:p w14:paraId="642B1726" w14:textId="77777777" w:rsidR="008642B6" w:rsidRDefault="008642B6">
      <w:pPr>
        <w:rPr>
          <w:rFonts w:ascii="宋体"/>
        </w:rPr>
      </w:pPr>
    </w:p>
    <w:p w14:paraId="64240AE8" w14:textId="77777777" w:rsidR="008642B6" w:rsidRDefault="008642B6">
      <w:pPr>
        <w:rPr>
          <w:rFonts w:ascii="宋体"/>
        </w:rPr>
      </w:pPr>
    </w:p>
    <w:p w14:paraId="55C35B05" w14:textId="77777777" w:rsidR="008642B6" w:rsidRDefault="008642B6">
      <w:pPr>
        <w:rPr>
          <w:rFonts w:ascii="宋体"/>
        </w:rPr>
      </w:pPr>
    </w:p>
    <w:p w14:paraId="4287A881" w14:textId="77777777" w:rsidR="008642B6" w:rsidRDefault="008642B6">
      <w:pPr>
        <w:rPr>
          <w:rFonts w:ascii="宋体"/>
        </w:rPr>
      </w:pPr>
    </w:p>
    <w:p w14:paraId="695846F6" w14:textId="77777777" w:rsidR="008642B6" w:rsidRDefault="008642B6">
      <w:pPr>
        <w:rPr>
          <w:rFonts w:ascii="宋体"/>
        </w:rPr>
      </w:pPr>
    </w:p>
    <w:p w14:paraId="7AA72CFF" w14:textId="77777777" w:rsidR="008642B6" w:rsidRDefault="004B4FDA">
      <w:pPr>
        <w:pStyle w:val="2"/>
        <w:numPr>
          <w:ilvl w:val="0"/>
          <w:numId w:val="0"/>
        </w:numPr>
        <w:spacing w:before="0" w:after="0" w:line="360" w:lineRule="auto"/>
        <w:jc w:val="center"/>
        <w:rPr>
          <w:rFonts w:cs="Times New Roman"/>
        </w:rPr>
      </w:pPr>
      <w:r>
        <w:rPr>
          <w:rFonts w:hint="eastAsia"/>
        </w:rPr>
        <w:lastRenderedPageBreak/>
        <w:t>二、报价一览表</w:t>
      </w:r>
    </w:p>
    <w:p w14:paraId="7A762679" w14:textId="77777777" w:rsidR="008642B6" w:rsidRDefault="004B4FDA">
      <w:pPr>
        <w:pStyle w:val="a8"/>
        <w:spacing w:line="360" w:lineRule="auto"/>
        <w:rPr>
          <w:rFonts w:hAnsi="宋体"/>
          <w:kern w:val="0"/>
        </w:rPr>
      </w:pPr>
      <w:r>
        <w:rPr>
          <w:rFonts w:hAnsi="宋体" w:hint="eastAsia"/>
          <w:kern w:val="0"/>
        </w:rPr>
        <w:t>包号：</w:t>
      </w:r>
      <w:r>
        <w:rPr>
          <w:rFonts w:hAnsi="宋体"/>
          <w:kern w:val="0"/>
        </w:rPr>
        <w:t>XXX</w:t>
      </w:r>
    </w:p>
    <w:tbl>
      <w:tblPr>
        <w:tblW w:w="935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851"/>
        <w:gridCol w:w="1134"/>
        <w:gridCol w:w="850"/>
        <w:gridCol w:w="851"/>
        <w:gridCol w:w="1134"/>
        <w:gridCol w:w="1134"/>
        <w:gridCol w:w="850"/>
        <w:gridCol w:w="1031"/>
        <w:gridCol w:w="949"/>
      </w:tblGrid>
      <w:tr w:rsidR="00A24FC6" w14:paraId="67DA8821" w14:textId="77777777" w:rsidTr="00A24FC6">
        <w:trPr>
          <w:trHeight w:val="735"/>
          <w:jc w:val="center"/>
        </w:trPr>
        <w:tc>
          <w:tcPr>
            <w:tcW w:w="567" w:type="dxa"/>
            <w:vAlign w:val="center"/>
          </w:tcPr>
          <w:p w14:paraId="21AEE945" w14:textId="77777777" w:rsidR="00A24FC6" w:rsidRDefault="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序号</w:t>
            </w:r>
          </w:p>
        </w:tc>
        <w:tc>
          <w:tcPr>
            <w:tcW w:w="851" w:type="dxa"/>
            <w:vAlign w:val="center"/>
          </w:tcPr>
          <w:p w14:paraId="4E37B28A" w14:textId="77777777" w:rsidR="00A24FC6" w:rsidRDefault="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产品名称</w:t>
            </w:r>
          </w:p>
        </w:tc>
        <w:tc>
          <w:tcPr>
            <w:tcW w:w="1134" w:type="dxa"/>
            <w:vAlign w:val="center"/>
          </w:tcPr>
          <w:p w14:paraId="46DC8BA3" w14:textId="73481D78" w:rsidR="00A24FC6" w:rsidRDefault="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制造厂家及规格型号</w:t>
            </w:r>
          </w:p>
        </w:tc>
        <w:tc>
          <w:tcPr>
            <w:tcW w:w="850" w:type="dxa"/>
            <w:vAlign w:val="center"/>
          </w:tcPr>
          <w:p w14:paraId="15E5C96E" w14:textId="77777777" w:rsidR="00A24FC6" w:rsidRDefault="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品牌</w:t>
            </w:r>
          </w:p>
        </w:tc>
        <w:tc>
          <w:tcPr>
            <w:tcW w:w="851" w:type="dxa"/>
            <w:vAlign w:val="center"/>
          </w:tcPr>
          <w:p w14:paraId="2B6D32F1" w14:textId="77777777" w:rsidR="00A24FC6" w:rsidRDefault="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数量</w:t>
            </w:r>
          </w:p>
        </w:tc>
        <w:tc>
          <w:tcPr>
            <w:tcW w:w="1134" w:type="dxa"/>
            <w:vAlign w:val="center"/>
          </w:tcPr>
          <w:p w14:paraId="1A126AEF" w14:textId="2FA893B3" w:rsidR="00A24FC6" w:rsidRDefault="00A24FC6" w:rsidP="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投标单价</w:t>
            </w:r>
          </w:p>
          <w:p w14:paraId="4DFD8927" w14:textId="4F9D1117" w:rsidR="00A24FC6" w:rsidRDefault="00A24FC6" w:rsidP="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（元）</w:t>
            </w:r>
          </w:p>
        </w:tc>
        <w:tc>
          <w:tcPr>
            <w:tcW w:w="1134" w:type="dxa"/>
            <w:vAlign w:val="center"/>
          </w:tcPr>
          <w:p w14:paraId="174800F3" w14:textId="27AA5EA4" w:rsidR="00A24FC6" w:rsidRDefault="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投标总价</w:t>
            </w:r>
          </w:p>
          <w:p w14:paraId="40592300" w14:textId="77777777" w:rsidR="00A24FC6" w:rsidRDefault="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（元）</w:t>
            </w:r>
          </w:p>
        </w:tc>
        <w:tc>
          <w:tcPr>
            <w:tcW w:w="850" w:type="dxa"/>
            <w:vAlign w:val="center"/>
          </w:tcPr>
          <w:p w14:paraId="36A07DBC" w14:textId="77777777" w:rsidR="00A24FC6" w:rsidRDefault="00A24FC6">
            <w:pPr>
              <w:widowControl/>
              <w:spacing w:line="360" w:lineRule="atLeast"/>
              <w:rPr>
                <w:rFonts w:asciiTheme="majorEastAsia" w:eastAsiaTheme="majorEastAsia" w:hAnsiTheme="majorEastAsia"/>
                <w:b/>
              </w:rPr>
            </w:pPr>
            <w:r>
              <w:rPr>
                <w:rFonts w:asciiTheme="majorEastAsia" w:eastAsiaTheme="majorEastAsia" w:hAnsiTheme="majorEastAsia" w:hint="eastAsia"/>
              </w:rPr>
              <w:t>交货</w:t>
            </w:r>
          </w:p>
          <w:p w14:paraId="46045AC1" w14:textId="77777777" w:rsidR="00A24FC6" w:rsidRDefault="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时间</w:t>
            </w:r>
          </w:p>
        </w:tc>
        <w:tc>
          <w:tcPr>
            <w:tcW w:w="1031" w:type="dxa"/>
            <w:vAlign w:val="center"/>
          </w:tcPr>
          <w:p w14:paraId="301A8691" w14:textId="77777777" w:rsidR="00A24FC6" w:rsidRDefault="00A24FC6">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是否属于进口产品</w:t>
            </w:r>
          </w:p>
        </w:tc>
        <w:tc>
          <w:tcPr>
            <w:tcW w:w="949" w:type="dxa"/>
            <w:vAlign w:val="center"/>
          </w:tcPr>
          <w:p w14:paraId="04A92419" w14:textId="77777777" w:rsidR="00A24FC6" w:rsidRDefault="00A24FC6">
            <w:pPr>
              <w:widowControl/>
              <w:spacing w:line="360" w:lineRule="atLeast"/>
              <w:ind w:leftChars="-4" w:left="-8" w:firstLineChars="35" w:firstLine="73"/>
              <w:jc w:val="left"/>
              <w:rPr>
                <w:rFonts w:asciiTheme="majorEastAsia" w:eastAsiaTheme="majorEastAsia" w:hAnsiTheme="majorEastAsia"/>
              </w:rPr>
            </w:pPr>
            <w:r>
              <w:rPr>
                <w:rFonts w:asciiTheme="majorEastAsia" w:eastAsiaTheme="majorEastAsia" w:hAnsiTheme="majorEastAsia" w:hint="eastAsia"/>
              </w:rPr>
              <w:t>备注</w:t>
            </w:r>
          </w:p>
        </w:tc>
      </w:tr>
      <w:tr w:rsidR="00A24FC6" w14:paraId="7B9788AD" w14:textId="77777777" w:rsidTr="00A24FC6">
        <w:trPr>
          <w:trHeight w:val="735"/>
          <w:jc w:val="center"/>
        </w:trPr>
        <w:tc>
          <w:tcPr>
            <w:tcW w:w="567" w:type="dxa"/>
          </w:tcPr>
          <w:p w14:paraId="45A54AE8"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851" w:type="dxa"/>
            <w:vAlign w:val="center"/>
          </w:tcPr>
          <w:p w14:paraId="713775DA"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77B128A6"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850" w:type="dxa"/>
          </w:tcPr>
          <w:p w14:paraId="62715D44"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851" w:type="dxa"/>
            <w:vAlign w:val="center"/>
          </w:tcPr>
          <w:p w14:paraId="3213E860"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134" w:type="dxa"/>
          </w:tcPr>
          <w:p w14:paraId="57E99FDD"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40C66937" w14:textId="12837344" w:rsidR="00A24FC6" w:rsidRDefault="00A24FC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16BF419E"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42450DAF"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949" w:type="dxa"/>
            <w:vAlign w:val="center"/>
          </w:tcPr>
          <w:p w14:paraId="6E2AD0C2" w14:textId="77777777" w:rsidR="00A24FC6" w:rsidRDefault="00A24FC6">
            <w:pPr>
              <w:widowControl/>
              <w:spacing w:line="360" w:lineRule="atLeast"/>
              <w:ind w:firstLineChars="196" w:firstLine="412"/>
              <w:jc w:val="left"/>
              <w:rPr>
                <w:rFonts w:asciiTheme="majorEastAsia" w:eastAsiaTheme="majorEastAsia" w:hAnsiTheme="majorEastAsia"/>
              </w:rPr>
            </w:pPr>
          </w:p>
        </w:tc>
      </w:tr>
      <w:tr w:rsidR="00A24FC6" w14:paraId="4ED358EC" w14:textId="77777777" w:rsidTr="00A24FC6">
        <w:trPr>
          <w:trHeight w:val="735"/>
          <w:jc w:val="center"/>
        </w:trPr>
        <w:tc>
          <w:tcPr>
            <w:tcW w:w="567" w:type="dxa"/>
          </w:tcPr>
          <w:p w14:paraId="7F634BC1"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851" w:type="dxa"/>
            <w:vAlign w:val="center"/>
          </w:tcPr>
          <w:p w14:paraId="1F5E3582"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7C378295"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850" w:type="dxa"/>
          </w:tcPr>
          <w:p w14:paraId="78997D78"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851" w:type="dxa"/>
            <w:vAlign w:val="center"/>
          </w:tcPr>
          <w:p w14:paraId="336F61CD"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134" w:type="dxa"/>
          </w:tcPr>
          <w:p w14:paraId="71767480"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5307BD07" w14:textId="38A6C8E9" w:rsidR="00A24FC6" w:rsidRDefault="00A24FC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6AEBA14A"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6C97755D"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949" w:type="dxa"/>
            <w:vAlign w:val="center"/>
          </w:tcPr>
          <w:p w14:paraId="097E56C4" w14:textId="77777777" w:rsidR="00A24FC6" w:rsidRDefault="00A24FC6">
            <w:pPr>
              <w:widowControl/>
              <w:spacing w:line="360" w:lineRule="atLeast"/>
              <w:ind w:firstLineChars="196" w:firstLine="412"/>
              <w:jc w:val="left"/>
              <w:rPr>
                <w:rFonts w:asciiTheme="majorEastAsia" w:eastAsiaTheme="majorEastAsia" w:hAnsiTheme="majorEastAsia"/>
              </w:rPr>
            </w:pPr>
          </w:p>
        </w:tc>
      </w:tr>
      <w:tr w:rsidR="00A24FC6" w14:paraId="6847AABF" w14:textId="77777777" w:rsidTr="00A24FC6">
        <w:trPr>
          <w:trHeight w:val="735"/>
          <w:jc w:val="center"/>
        </w:trPr>
        <w:tc>
          <w:tcPr>
            <w:tcW w:w="567" w:type="dxa"/>
          </w:tcPr>
          <w:p w14:paraId="1D0726A9"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851" w:type="dxa"/>
            <w:vAlign w:val="center"/>
          </w:tcPr>
          <w:p w14:paraId="3662DB77"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098A354E"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850" w:type="dxa"/>
          </w:tcPr>
          <w:p w14:paraId="162BB958"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851" w:type="dxa"/>
            <w:vAlign w:val="center"/>
          </w:tcPr>
          <w:p w14:paraId="26722DCD"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134" w:type="dxa"/>
          </w:tcPr>
          <w:p w14:paraId="4DD9889C"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0553DA3B" w14:textId="686034E1" w:rsidR="00A24FC6" w:rsidRDefault="00A24FC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7CE7CB38"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636C0F9D" w14:textId="77777777" w:rsidR="00A24FC6" w:rsidRDefault="00A24FC6">
            <w:pPr>
              <w:widowControl/>
              <w:spacing w:line="360" w:lineRule="atLeast"/>
              <w:ind w:firstLineChars="196" w:firstLine="412"/>
              <w:jc w:val="left"/>
              <w:rPr>
                <w:rFonts w:asciiTheme="majorEastAsia" w:eastAsiaTheme="majorEastAsia" w:hAnsiTheme="majorEastAsia"/>
              </w:rPr>
            </w:pPr>
          </w:p>
        </w:tc>
        <w:tc>
          <w:tcPr>
            <w:tcW w:w="949" w:type="dxa"/>
            <w:vAlign w:val="center"/>
          </w:tcPr>
          <w:p w14:paraId="439FE602" w14:textId="77777777" w:rsidR="00A24FC6" w:rsidRDefault="00A24FC6">
            <w:pPr>
              <w:widowControl/>
              <w:spacing w:line="360" w:lineRule="atLeast"/>
              <w:ind w:firstLineChars="196" w:firstLine="412"/>
              <w:jc w:val="left"/>
              <w:rPr>
                <w:rFonts w:asciiTheme="majorEastAsia" w:eastAsiaTheme="majorEastAsia" w:hAnsiTheme="majorEastAsia"/>
              </w:rPr>
            </w:pPr>
          </w:p>
        </w:tc>
      </w:tr>
      <w:tr w:rsidR="00AA74A3" w14:paraId="4597300B" w14:textId="77777777" w:rsidTr="00F47C41">
        <w:trPr>
          <w:trHeight w:val="359"/>
          <w:jc w:val="center"/>
        </w:trPr>
        <w:tc>
          <w:tcPr>
            <w:tcW w:w="9351" w:type="dxa"/>
            <w:gridSpan w:val="10"/>
          </w:tcPr>
          <w:p w14:paraId="206E614B" w14:textId="2D5A9F97" w:rsidR="00AA74A3" w:rsidRDefault="00AA74A3">
            <w:pPr>
              <w:widowControl/>
              <w:spacing w:line="360" w:lineRule="atLeast"/>
              <w:ind w:firstLineChars="500" w:firstLine="1050"/>
              <w:jc w:val="left"/>
              <w:rPr>
                <w:rFonts w:asciiTheme="majorEastAsia" w:eastAsiaTheme="majorEastAsia" w:hAnsiTheme="majorEastAsia"/>
              </w:rPr>
            </w:pPr>
            <w:r>
              <w:rPr>
                <w:rFonts w:asciiTheme="majorEastAsia" w:eastAsiaTheme="majorEastAsia" w:hAnsiTheme="majorEastAsia" w:hint="eastAsia"/>
              </w:rPr>
              <w:t xml:space="preserve">报价合计（万元）：        </w:t>
            </w:r>
            <w:r>
              <w:rPr>
                <w:rFonts w:asciiTheme="majorEastAsia" w:eastAsiaTheme="majorEastAsia" w:hAnsiTheme="majorEastAsia"/>
              </w:rPr>
              <w:t xml:space="preserve">    </w:t>
            </w:r>
            <w:r>
              <w:rPr>
                <w:rFonts w:asciiTheme="majorEastAsia" w:eastAsiaTheme="majorEastAsia" w:hAnsiTheme="majorEastAsia" w:hint="eastAsia"/>
              </w:rPr>
              <w:t xml:space="preserve">  大写：</w:t>
            </w:r>
          </w:p>
        </w:tc>
      </w:tr>
    </w:tbl>
    <w:p w14:paraId="541AFFDE" w14:textId="77777777" w:rsidR="008642B6" w:rsidRDefault="004B4FDA">
      <w:pPr>
        <w:spacing w:line="360" w:lineRule="auto"/>
        <w:ind w:firstLineChars="200" w:firstLine="420"/>
        <w:jc w:val="left"/>
        <w:rPr>
          <w:rFonts w:ascii="宋体" w:hAnsi="宋体"/>
          <w:kern w:val="0"/>
        </w:rPr>
      </w:pPr>
      <w:r>
        <w:rPr>
          <w:rFonts w:ascii="宋体" w:hAnsi="宋体" w:hint="eastAsia"/>
          <w:kern w:val="0"/>
        </w:rPr>
        <w:t>注：1、报价应是最终用户验收合格后的总价，包括货物</w:t>
      </w:r>
      <w:r w:rsidR="00230821">
        <w:rPr>
          <w:rFonts w:ascii="宋体" w:hAnsi="宋体" w:hint="eastAsia"/>
          <w:kern w:val="0"/>
        </w:rPr>
        <w:t>设计</w:t>
      </w:r>
      <w:r w:rsidR="00230821">
        <w:rPr>
          <w:rFonts w:ascii="宋体" w:hAnsi="宋体"/>
          <w:kern w:val="0"/>
        </w:rPr>
        <w:t>、</w:t>
      </w:r>
      <w:r>
        <w:rPr>
          <w:rFonts w:ascii="宋体" w:hAnsi="宋体" w:hint="eastAsia"/>
          <w:kern w:val="0"/>
        </w:rPr>
        <w:t>运输、保险、代理、培训、税费和比选文件规定的其它费用。</w:t>
      </w:r>
    </w:p>
    <w:p w14:paraId="2AD6DABD" w14:textId="77777777" w:rsidR="008642B6" w:rsidRDefault="004B4FDA">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0F925E81" w14:textId="77777777" w:rsidR="008642B6" w:rsidRDefault="004B4FDA">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7D40262B" w14:textId="77777777" w:rsidR="008642B6" w:rsidRDefault="004B4FDA">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14:paraId="003B1655" w14:textId="736C15C7" w:rsidR="00AA74A3" w:rsidRDefault="00AA74A3" w:rsidP="00AA74A3">
      <w:pPr>
        <w:spacing w:line="360" w:lineRule="auto"/>
        <w:ind w:firstLineChars="200" w:firstLine="420"/>
        <w:jc w:val="left"/>
        <w:rPr>
          <w:rFonts w:ascii="宋体" w:hAnsi="宋体"/>
          <w:kern w:val="0"/>
        </w:rPr>
      </w:pPr>
      <w:r>
        <w:rPr>
          <w:rFonts w:ascii="宋体" w:hAnsi="宋体"/>
          <w:kern w:val="0"/>
        </w:rPr>
        <w:t>5</w:t>
      </w:r>
      <w:r>
        <w:rPr>
          <w:rFonts w:ascii="宋体" w:hAnsi="宋体"/>
          <w:kern w:val="0"/>
        </w:rPr>
        <w:t>、</w:t>
      </w:r>
      <w:r>
        <w:rPr>
          <w:rFonts w:ascii="宋体" w:hAnsi="宋体" w:hint="eastAsia"/>
          <w:kern w:val="0"/>
        </w:rPr>
        <w:t>根据情况可增减表格行数，但不可随意更改表格样式。</w:t>
      </w:r>
    </w:p>
    <w:p w14:paraId="21053F60" w14:textId="77777777" w:rsidR="008642B6" w:rsidRDefault="008642B6">
      <w:pPr>
        <w:spacing w:line="360" w:lineRule="auto"/>
        <w:ind w:left="246" w:hangingChars="117" w:hanging="246"/>
        <w:jc w:val="left"/>
        <w:rPr>
          <w:rFonts w:ascii="宋体"/>
          <w:kern w:val="0"/>
        </w:rPr>
      </w:pPr>
    </w:p>
    <w:p w14:paraId="615D142C" w14:textId="77777777" w:rsidR="008642B6" w:rsidRDefault="008642B6">
      <w:pPr>
        <w:spacing w:line="360" w:lineRule="auto"/>
        <w:ind w:left="246" w:hangingChars="117" w:hanging="246"/>
        <w:jc w:val="left"/>
        <w:rPr>
          <w:rFonts w:ascii="宋体"/>
          <w:kern w:val="0"/>
        </w:rPr>
      </w:pPr>
    </w:p>
    <w:p w14:paraId="4ADBD511" w14:textId="77777777" w:rsidR="008642B6" w:rsidRDefault="004B4FDA">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6E89DB65" w14:textId="77777777" w:rsidR="008642B6" w:rsidRDefault="004B4FDA">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39B292F3" w14:textId="77777777" w:rsidR="008642B6" w:rsidRDefault="004B4FDA">
      <w:pPr>
        <w:spacing w:line="360" w:lineRule="auto"/>
        <w:ind w:firstLineChars="84" w:firstLine="176"/>
        <w:rPr>
          <w:rFonts w:ascii="宋体" w:hAnsi="宋体" w:cs="宋体"/>
          <w:kern w:val="0"/>
        </w:rPr>
      </w:pPr>
      <w:r>
        <w:rPr>
          <w:rFonts w:ascii="宋体" w:hAnsi="宋体" w:cs="宋体" w:hint="eastAsia"/>
          <w:kern w:val="0"/>
        </w:rPr>
        <w:t>日期：年月日</w:t>
      </w:r>
    </w:p>
    <w:p w14:paraId="12BC456E" w14:textId="77777777" w:rsidR="008642B6" w:rsidRDefault="004B4FDA">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28"/>
      <w:bookmarkEnd w:id="29"/>
      <w:bookmarkEnd w:id="30"/>
      <w:bookmarkEnd w:id="31"/>
      <w:r>
        <w:rPr>
          <w:rFonts w:hint="eastAsia"/>
        </w:rPr>
        <w:t>供应商资格证明材料</w:t>
      </w:r>
    </w:p>
    <w:p w14:paraId="5BC03592" w14:textId="77777777" w:rsidR="008642B6" w:rsidRDefault="008642B6"/>
    <w:p w14:paraId="77D40D1C" w14:textId="77777777" w:rsidR="008642B6" w:rsidRDefault="004B4FDA">
      <w:pPr>
        <w:pStyle w:val="a8"/>
        <w:spacing w:line="360" w:lineRule="auto"/>
        <w:rPr>
          <w:rFonts w:hAnsi="宋体" w:cs="Times New Roman"/>
          <w:b/>
          <w:bCs/>
          <w:kern w:val="0"/>
        </w:rPr>
      </w:pPr>
      <w:r>
        <w:rPr>
          <w:rFonts w:hAnsi="宋体" w:hint="eastAsia"/>
          <w:b/>
          <w:bCs/>
          <w:kern w:val="0"/>
        </w:rPr>
        <w:t>供应商提交的资格证明材料包括以下内容：</w:t>
      </w:r>
    </w:p>
    <w:p w14:paraId="1D07DAAB" w14:textId="77777777" w:rsidR="008642B6" w:rsidRDefault="004B4FDA">
      <w:pPr>
        <w:pStyle w:val="a8"/>
        <w:numPr>
          <w:ilvl w:val="0"/>
          <w:numId w:val="6"/>
        </w:numPr>
        <w:spacing w:line="360" w:lineRule="auto"/>
        <w:rPr>
          <w:rFonts w:hAnsi="宋体" w:cs="Times New Roman"/>
          <w:kern w:val="0"/>
        </w:rPr>
      </w:pPr>
      <w:r>
        <w:rPr>
          <w:rFonts w:hAnsi="宋体" w:hint="eastAsia"/>
        </w:rPr>
        <w:t>在中华人民共和国境内注册，具有独立法人资格的合法企业，营业执照中须有本比选项目的经营范围。（提供营业执照副本、税务登记证副本、组织机构代码证副本复印件，已实现三证合一的只需提供营业执照副本复印件）；</w:t>
      </w:r>
    </w:p>
    <w:p w14:paraId="515C9063" w14:textId="77777777" w:rsidR="008642B6" w:rsidRDefault="004B4FDA">
      <w:pPr>
        <w:pStyle w:val="a8"/>
        <w:numPr>
          <w:ilvl w:val="0"/>
          <w:numId w:val="6"/>
        </w:numPr>
        <w:spacing w:line="360" w:lineRule="auto"/>
        <w:rPr>
          <w:rFonts w:hAnsi="宋体" w:cs="Times New Roman"/>
          <w:kern w:val="0"/>
        </w:rPr>
      </w:pPr>
      <w:r>
        <w:rPr>
          <w:rFonts w:hAnsi="宋体" w:hint="eastAsia"/>
          <w:kern w:val="0"/>
        </w:rPr>
        <w:t>法定代表人授权书；（原件，加盖鲜章）</w:t>
      </w:r>
    </w:p>
    <w:p w14:paraId="671BFDA1" w14:textId="77777777" w:rsidR="008642B6" w:rsidRDefault="004B4FDA">
      <w:pPr>
        <w:pStyle w:val="a8"/>
        <w:numPr>
          <w:ilvl w:val="0"/>
          <w:numId w:val="6"/>
        </w:numPr>
        <w:spacing w:line="360" w:lineRule="auto"/>
        <w:rPr>
          <w:rFonts w:hAnsi="宋体" w:cs="Times New Roman"/>
          <w:kern w:val="0"/>
        </w:rPr>
      </w:pPr>
      <w:r>
        <w:rPr>
          <w:rFonts w:hAnsi="宋体" w:hint="eastAsia"/>
          <w:kern w:val="0"/>
        </w:rPr>
        <w:t>法定代表人身份证明文件；（复印件，加盖鲜章）</w:t>
      </w:r>
    </w:p>
    <w:p w14:paraId="37DDF742" w14:textId="77777777" w:rsidR="008642B6" w:rsidRDefault="004B4FDA">
      <w:pPr>
        <w:pStyle w:val="a8"/>
        <w:numPr>
          <w:ilvl w:val="0"/>
          <w:numId w:val="6"/>
        </w:numPr>
        <w:spacing w:line="360" w:lineRule="auto"/>
        <w:rPr>
          <w:rFonts w:hAnsi="宋体" w:cs="Times New Roman"/>
          <w:kern w:val="0"/>
        </w:rPr>
      </w:pPr>
      <w:r>
        <w:rPr>
          <w:rFonts w:hAnsi="宋体" w:hint="eastAsia"/>
          <w:kern w:val="0"/>
        </w:rPr>
        <w:t>代理人身份证明文件；（复印件，加盖鲜章）</w:t>
      </w:r>
    </w:p>
    <w:p w14:paraId="59637CC9" w14:textId="77777777" w:rsidR="008642B6" w:rsidRDefault="004B4FDA">
      <w:pPr>
        <w:pStyle w:val="a8"/>
        <w:numPr>
          <w:ilvl w:val="0"/>
          <w:numId w:val="6"/>
        </w:numPr>
        <w:spacing w:line="360" w:lineRule="auto"/>
        <w:rPr>
          <w:rFonts w:hAnsi="宋体"/>
          <w:kern w:val="0"/>
        </w:rPr>
      </w:pPr>
      <w:r>
        <w:rPr>
          <w:rFonts w:hAnsi="宋体" w:hint="eastAsia"/>
          <w:kern w:val="0"/>
        </w:rPr>
        <w:t>其他资格证明材料（如有，加盖鲜章）。</w:t>
      </w:r>
    </w:p>
    <w:p w14:paraId="58B714BE" w14:textId="77777777" w:rsidR="008642B6" w:rsidRDefault="004B4FDA">
      <w:pPr>
        <w:widowControl/>
        <w:jc w:val="left"/>
        <w:rPr>
          <w:rFonts w:ascii="宋体" w:hAnsi="宋体" w:cs="宋体"/>
          <w:b/>
          <w:bCs/>
          <w:sz w:val="28"/>
          <w:szCs w:val="28"/>
        </w:rPr>
      </w:pPr>
      <w:r>
        <w:br w:type="page"/>
      </w:r>
    </w:p>
    <w:p w14:paraId="02A3A22E" w14:textId="77777777" w:rsidR="008642B6" w:rsidRDefault="004B4FDA">
      <w:pPr>
        <w:pStyle w:val="2"/>
        <w:numPr>
          <w:ilvl w:val="0"/>
          <w:numId w:val="0"/>
        </w:numPr>
        <w:spacing w:before="0" w:after="0"/>
        <w:jc w:val="center"/>
        <w:rPr>
          <w:rFonts w:cs="Times New Roman"/>
        </w:rPr>
      </w:pPr>
      <w:r>
        <w:rPr>
          <w:rFonts w:hint="eastAsia"/>
        </w:rPr>
        <w:lastRenderedPageBreak/>
        <w:t>四、承诺函</w:t>
      </w:r>
    </w:p>
    <w:p w14:paraId="5A917A6D" w14:textId="77777777" w:rsidR="008642B6" w:rsidRDefault="008642B6">
      <w:pPr>
        <w:rPr>
          <w:rFonts w:ascii="宋体"/>
          <w:b/>
          <w:bCs/>
        </w:rPr>
      </w:pPr>
    </w:p>
    <w:p w14:paraId="1A129EE3" w14:textId="1E198F23" w:rsidR="008642B6" w:rsidRDefault="004B4FDA">
      <w:pPr>
        <w:pStyle w:val="a7"/>
        <w:spacing w:after="0" w:line="360" w:lineRule="auto"/>
        <w:ind w:leftChars="0" w:left="0"/>
        <w:rPr>
          <w:rFonts w:ascii="宋体"/>
          <w:b/>
          <w:bCs/>
        </w:rPr>
      </w:pPr>
      <w:r>
        <w:rPr>
          <w:rFonts w:ascii="宋体" w:hAnsi="宋体" w:cs="宋体" w:hint="eastAsia"/>
          <w:b/>
          <w:bCs/>
          <w:kern w:val="0"/>
        </w:rPr>
        <w:t>致</w:t>
      </w:r>
      <w:r w:rsidR="001321F7">
        <w:rPr>
          <w:rFonts w:ascii="宋体" w:hAnsi="宋体" w:cs="宋体" w:hint="eastAsia"/>
          <w:b/>
          <w:bCs/>
          <w:kern w:val="0"/>
        </w:rPr>
        <w:t>资阳市中心医院</w:t>
      </w:r>
      <w:r>
        <w:rPr>
          <w:rFonts w:ascii="宋体" w:hAnsi="宋体" w:cs="宋体" w:hint="eastAsia"/>
          <w:b/>
          <w:bCs/>
        </w:rPr>
        <w:t>：</w:t>
      </w:r>
    </w:p>
    <w:p w14:paraId="57663B89" w14:textId="77777777" w:rsidR="008642B6" w:rsidRDefault="004B4FDA">
      <w:pPr>
        <w:pStyle w:val="a8"/>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0806E525" w14:textId="77777777" w:rsidR="008642B6" w:rsidRDefault="004B4FDA">
      <w:pPr>
        <w:pStyle w:val="a1"/>
        <w:spacing w:line="400" w:lineRule="exact"/>
        <w:jc w:val="left"/>
        <w:rPr>
          <w:rFonts w:ascii="宋体"/>
        </w:rPr>
      </w:pPr>
      <w:r>
        <w:rPr>
          <w:rFonts w:ascii="宋体" w:hAnsi="宋体" w:cs="宋体" w:hint="eastAsia"/>
        </w:rPr>
        <w:t>一、具备本项目规定的条件：</w:t>
      </w:r>
    </w:p>
    <w:p w14:paraId="0B915EE9" w14:textId="77777777" w:rsidR="008642B6" w:rsidRDefault="004B4FDA">
      <w:pPr>
        <w:pStyle w:val="a1"/>
        <w:spacing w:line="400" w:lineRule="exact"/>
        <w:jc w:val="left"/>
        <w:rPr>
          <w:rFonts w:ascii="宋体"/>
        </w:rPr>
      </w:pPr>
      <w:r>
        <w:rPr>
          <w:rFonts w:ascii="宋体" w:hAnsi="宋体" w:cs="宋体" w:hint="eastAsia"/>
        </w:rPr>
        <w:t>（一）在中华人民共和国境内注册，具有独立法人资格的合法企业；</w:t>
      </w:r>
    </w:p>
    <w:p w14:paraId="62F2D966" w14:textId="77777777" w:rsidR="008642B6" w:rsidRDefault="004B4FDA">
      <w:pPr>
        <w:pStyle w:val="a1"/>
        <w:spacing w:line="400" w:lineRule="exact"/>
        <w:jc w:val="left"/>
        <w:rPr>
          <w:rFonts w:ascii="宋体"/>
        </w:rPr>
      </w:pPr>
      <w:r>
        <w:rPr>
          <w:rFonts w:ascii="宋体" w:hAnsi="宋体" w:cs="宋体" w:hint="eastAsia"/>
        </w:rPr>
        <w:t>（二）具有良好的商业信誉和健全的财务会计制度；</w:t>
      </w:r>
    </w:p>
    <w:p w14:paraId="198B0635" w14:textId="77777777" w:rsidR="008642B6" w:rsidRDefault="004B4FDA">
      <w:pPr>
        <w:pStyle w:val="a1"/>
        <w:spacing w:line="400" w:lineRule="exact"/>
        <w:jc w:val="left"/>
        <w:rPr>
          <w:rFonts w:ascii="宋体"/>
        </w:rPr>
      </w:pPr>
      <w:r>
        <w:rPr>
          <w:rFonts w:ascii="宋体" w:hAnsi="宋体" w:cs="宋体" w:hint="eastAsia"/>
        </w:rPr>
        <w:t>（三）具有履行合同所必需的设备和专业技术能力；</w:t>
      </w:r>
    </w:p>
    <w:p w14:paraId="0579E52A" w14:textId="77777777" w:rsidR="008642B6" w:rsidRDefault="004B4FDA">
      <w:pPr>
        <w:pStyle w:val="a1"/>
        <w:spacing w:line="400" w:lineRule="exact"/>
        <w:jc w:val="left"/>
        <w:rPr>
          <w:rFonts w:ascii="宋体"/>
        </w:rPr>
      </w:pPr>
      <w:r>
        <w:rPr>
          <w:rFonts w:ascii="宋体" w:hAnsi="宋体" w:cs="宋体" w:hint="eastAsia"/>
        </w:rPr>
        <w:t>（四）有依法缴纳税收和社会保障资金的良好记录；</w:t>
      </w:r>
    </w:p>
    <w:p w14:paraId="305941CB" w14:textId="77777777" w:rsidR="008642B6" w:rsidRDefault="004B4FDA">
      <w:pPr>
        <w:pStyle w:val="a1"/>
        <w:spacing w:line="400" w:lineRule="exact"/>
        <w:jc w:val="left"/>
        <w:rPr>
          <w:rFonts w:ascii="宋体"/>
        </w:rPr>
      </w:pPr>
      <w:r>
        <w:rPr>
          <w:rFonts w:ascii="宋体" w:hAnsi="宋体" w:cs="宋体" w:hint="eastAsia"/>
        </w:rPr>
        <w:t>（五）参加采购活动前三年内，在经营活动中没有重大违法记录；</w:t>
      </w:r>
    </w:p>
    <w:p w14:paraId="6B3DD1CD" w14:textId="77777777" w:rsidR="008642B6" w:rsidRDefault="004B4FDA">
      <w:pPr>
        <w:pStyle w:val="a1"/>
        <w:spacing w:line="400" w:lineRule="exact"/>
        <w:jc w:val="left"/>
        <w:rPr>
          <w:rFonts w:ascii="宋体"/>
        </w:rPr>
      </w:pPr>
      <w:r>
        <w:rPr>
          <w:rFonts w:ascii="宋体" w:hAnsi="宋体" w:cs="宋体" w:hint="eastAsia"/>
        </w:rPr>
        <w:t>（六）法律、行政法规规定的其他条件；</w:t>
      </w:r>
    </w:p>
    <w:p w14:paraId="3DA68322" w14:textId="77777777" w:rsidR="008642B6" w:rsidRDefault="004B4FDA">
      <w:pPr>
        <w:pStyle w:val="a1"/>
        <w:spacing w:line="400" w:lineRule="exact"/>
        <w:jc w:val="left"/>
        <w:rPr>
          <w:rFonts w:ascii="宋体"/>
        </w:rPr>
      </w:pPr>
      <w:r>
        <w:rPr>
          <w:rFonts w:ascii="宋体" w:hAnsi="宋体" w:cs="宋体" w:hint="eastAsia"/>
        </w:rPr>
        <w:t>（七）根据采购项目提出的特殊条件。</w:t>
      </w:r>
    </w:p>
    <w:p w14:paraId="38018B4A" w14:textId="77777777" w:rsidR="008642B6" w:rsidRDefault="004B4FDA">
      <w:pPr>
        <w:pStyle w:val="a1"/>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14:paraId="2E496ADA" w14:textId="77777777" w:rsidR="008642B6" w:rsidRDefault="004B4FDA">
      <w:pPr>
        <w:pStyle w:val="a1"/>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51950649" w14:textId="77777777" w:rsidR="008642B6" w:rsidRDefault="004B4FDA">
      <w:pPr>
        <w:pStyle w:val="a1"/>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14:paraId="5D1EF73C" w14:textId="77777777" w:rsidR="008642B6" w:rsidRDefault="008642B6">
      <w:pPr>
        <w:pStyle w:val="a8"/>
        <w:spacing w:line="360" w:lineRule="auto"/>
        <w:ind w:firstLineChars="200" w:firstLine="420"/>
        <w:rPr>
          <w:rFonts w:hAnsi="宋体" w:cs="Times New Roman"/>
          <w:kern w:val="0"/>
        </w:rPr>
      </w:pPr>
    </w:p>
    <w:p w14:paraId="07FF950A" w14:textId="77777777" w:rsidR="008642B6" w:rsidRDefault="008642B6">
      <w:pPr>
        <w:spacing w:line="360" w:lineRule="auto"/>
        <w:rPr>
          <w:rFonts w:ascii="宋体"/>
          <w:kern w:val="0"/>
        </w:rPr>
      </w:pPr>
    </w:p>
    <w:p w14:paraId="730544BF" w14:textId="77777777"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2C2B425B" w14:textId="77777777"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129D775A" w14:textId="77777777" w:rsidR="008642B6" w:rsidRDefault="004B4FDA">
      <w:pPr>
        <w:spacing w:line="360" w:lineRule="auto"/>
        <w:ind w:firstLineChars="200" w:firstLine="420"/>
        <w:rPr>
          <w:rFonts w:ascii="宋体"/>
          <w:kern w:val="0"/>
        </w:rPr>
      </w:pPr>
      <w:r>
        <w:rPr>
          <w:rFonts w:ascii="宋体" w:hAnsi="宋体" w:cs="宋体" w:hint="eastAsia"/>
          <w:kern w:val="0"/>
        </w:rPr>
        <w:t>日期：年月日</w:t>
      </w:r>
    </w:p>
    <w:p w14:paraId="3DF86673" w14:textId="77777777" w:rsidR="008642B6" w:rsidRDefault="008642B6">
      <w:pPr>
        <w:pStyle w:val="a8"/>
        <w:spacing w:line="360" w:lineRule="auto"/>
        <w:ind w:firstLineChars="200" w:firstLine="420"/>
        <w:rPr>
          <w:rFonts w:hAnsi="宋体" w:cs="Times New Roman"/>
          <w:kern w:val="0"/>
        </w:rPr>
      </w:pPr>
    </w:p>
    <w:p w14:paraId="7D7F30CD" w14:textId="77777777" w:rsidR="008642B6" w:rsidRDefault="004B4FDA">
      <w:pPr>
        <w:pStyle w:val="a8"/>
        <w:spacing w:line="360" w:lineRule="auto"/>
        <w:ind w:firstLineChars="200" w:firstLine="420"/>
        <w:rPr>
          <w:rFonts w:hAnsi="宋体" w:cs="Times New Roman"/>
          <w:kern w:val="0"/>
        </w:rPr>
      </w:pPr>
      <w:r>
        <w:rPr>
          <w:rFonts w:hAnsi="宋体" w:hint="eastAsia"/>
          <w:kern w:val="0"/>
        </w:rPr>
        <w:t>注：本承诺函可自行提供具有有效签字或盖章的格式。</w:t>
      </w:r>
    </w:p>
    <w:p w14:paraId="13801F50" w14:textId="77777777" w:rsidR="008642B6" w:rsidRDefault="008642B6">
      <w:pPr>
        <w:pStyle w:val="a8"/>
        <w:spacing w:line="360" w:lineRule="auto"/>
        <w:rPr>
          <w:rFonts w:hAnsi="宋体" w:cs="Times New Roman"/>
          <w:kern w:val="0"/>
        </w:rPr>
      </w:pPr>
    </w:p>
    <w:p w14:paraId="353DF6D6" w14:textId="77777777" w:rsidR="008642B6" w:rsidRDefault="008642B6">
      <w:pPr>
        <w:pStyle w:val="a8"/>
        <w:spacing w:line="360" w:lineRule="auto"/>
        <w:rPr>
          <w:rFonts w:hAnsi="宋体" w:cs="Times New Roman"/>
          <w:kern w:val="0"/>
        </w:rPr>
      </w:pPr>
    </w:p>
    <w:p w14:paraId="2533411E" w14:textId="77777777" w:rsidR="008642B6" w:rsidRDefault="008642B6">
      <w:pPr>
        <w:widowControl/>
        <w:jc w:val="left"/>
        <w:rPr>
          <w:rFonts w:ascii="宋体"/>
          <w:b/>
          <w:bCs/>
          <w:sz w:val="24"/>
          <w:szCs w:val="24"/>
        </w:rPr>
      </w:pPr>
    </w:p>
    <w:p w14:paraId="3A55D96A" w14:textId="77777777" w:rsidR="008642B6" w:rsidRDefault="004B4FDA">
      <w:pPr>
        <w:pStyle w:val="2"/>
        <w:numPr>
          <w:ilvl w:val="0"/>
          <w:numId w:val="0"/>
        </w:numPr>
        <w:spacing w:before="0" w:after="0" w:line="360" w:lineRule="auto"/>
        <w:jc w:val="center"/>
        <w:rPr>
          <w:rFonts w:cs="Times New Roman"/>
        </w:rPr>
      </w:pPr>
      <w:bookmarkStart w:id="32" w:name="_Toc185047520"/>
      <w:bookmarkStart w:id="33" w:name="_Toc518397160"/>
      <w:bookmarkStart w:id="34" w:name="_Toc518397109"/>
      <w:r>
        <w:br w:type="page"/>
      </w:r>
      <w:r>
        <w:rPr>
          <w:rFonts w:hint="eastAsia"/>
        </w:rPr>
        <w:lastRenderedPageBreak/>
        <w:t>五、</w:t>
      </w:r>
      <w:bookmarkEnd w:id="32"/>
      <w:bookmarkEnd w:id="33"/>
      <w:bookmarkEnd w:id="34"/>
      <w:r>
        <w:rPr>
          <w:rFonts w:hint="eastAsia"/>
        </w:rPr>
        <w:t>其他资格证明文件（如有）</w:t>
      </w:r>
    </w:p>
    <w:p w14:paraId="0A829639" w14:textId="77777777"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14:paraId="4EC9AC99" w14:textId="77777777" w:rsidR="008642B6" w:rsidRDefault="008642B6">
      <w:pPr>
        <w:pStyle w:val="a8"/>
        <w:spacing w:line="360" w:lineRule="auto"/>
        <w:rPr>
          <w:rFonts w:hAnsi="宋体" w:cs="Times New Roman"/>
          <w:kern w:val="0"/>
        </w:rPr>
      </w:pPr>
    </w:p>
    <w:p w14:paraId="29EF43A6" w14:textId="77777777" w:rsidR="008642B6" w:rsidRDefault="008642B6">
      <w:pPr>
        <w:spacing w:line="400" w:lineRule="exact"/>
        <w:ind w:left="840" w:hangingChars="350" w:hanging="840"/>
        <w:rPr>
          <w:rFonts w:ascii="宋体"/>
          <w:sz w:val="24"/>
          <w:szCs w:val="24"/>
        </w:rPr>
      </w:pPr>
    </w:p>
    <w:p w14:paraId="5B02F784" w14:textId="77777777" w:rsidR="008642B6" w:rsidRDefault="008642B6">
      <w:pPr>
        <w:spacing w:line="400" w:lineRule="exact"/>
        <w:ind w:left="840" w:hangingChars="350" w:hanging="840"/>
        <w:rPr>
          <w:rFonts w:ascii="宋体"/>
          <w:sz w:val="24"/>
          <w:szCs w:val="24"/>
        </w:rPr>
      </w:pPr>
    </w:p>
    <w:p w14:paraId="1BDE7658" w14:textId="77777777" w:rsidR="008642B6" w:rsidRDefault="008642B6">
      <w:pPr>
        <w:spacing w:line="400" w:lineRule="exact"/>
        <w:ind w:left="840" w:hangingChars="350" w:hanging="840"/>
        <w:rPr>
          <w:rFonts w:ascii="宋体"/>
          <w:sz w:val="24"/>
          <w:szCs w:val="24"/>
        </w:rPr>
      </w:pPr>
    </w:p>
    <w:p w14:paraId="406EDD51" w14:textId="77777777" w:rsidR="008642B6" w:rsidRDefault="008642B6">
      <w:pPr>
        <w:spacing w:line="400" w:lineRule="exact"/>
        <w:ind w:left="840" w:hangingChars="350" w:hanging="840"/>
        <w:rPr>
          <w:rFonts w:ascii="宋体"/>
          <w:sz w:val="24"/>
          <w:szCs w:val="24"/>
        </w:rPr>
      </w:pPr>
    </w:p>
    <w:p w14:paraId="782D53F9" w14:textId="77777777" w:rsidR="008642B6" w:rsidRDefault="008642B6">
      <w:pPr>
        <w:spacing w:line="400" w:lineRule="exact"/>
        <w:ind w:left="840" w:hangingChars="350" w:hanging="840"/>
        <w:rPr>
          <w:rFonts w:ascii="宋体"/>
          <w:sz w:val="24"/>
          <w:szCs w:val="24"/>
        </w:rPr>
      </w:pPr>
    </w:p>
    <w:p w14:paraId="7DFB78B4" w14:textId="77777777" w:rsidR="008642B6" w:rsidRDefault="008642B6">
      <w:pPr>
        <w:spacing w:line="400" w:lineRule="exact"/>
        <w:ind w:left="840" w:hangingChars="350" w:hanging="840"/>
        <w:rPr>
          <w:rFonts w:ascii="宋体"/>
          <w:sz w:val="24"/>
          <w:szCs w:val="24"/>
        </w:rPr>
      </w:pPr>
    </w:p>
    <w:p w14:paraId="33529E55" w14:textId="77777777" w:rsidR="008642B6" w:rsidRDefault="008642B6">
      <w:pPr>
        <w:spacing w:line="400" w:lineRule="exact"/>
        <w:ind w:left="840" w:hangingChars="350" w:hanging="840"/>
        <w:rPr>
          <w:rFonts w:ascii="宋体"/>
          <w:sz w:val="24"/>
          <w:szCs w:val="24"/>
        </w:rPr>
      </w:pPr>
    </w:p>
    <w:p w14:paraId="0390EFFC" w14:textId="77777777" w:rsidR="008642B6" w:rsidRDefault="008642B6">
      <w:pPr>
        <w:spacing w:line="400" w:lineRule="exact"/>
        <w:ind w:left="840" w:hangingChars="350" w:hanging="840"/>
        <w:rPr>
          <w:rFonts w:ascii="宋体"/>
          <w:sz w:val="24"/>
          <w:szCs w:val="24"/>
        </w:rPr>
      </w:pPr>
    </w:p>
    <w:p w14:paraId="6A534680" w14:textId="77777777" w:rsidR="008642B6" w:rsidRDefault="008642B6">
      <w:pPr>
        <w:spacing w:line="400" w:lineRule="exact"/>
        <w:ind w:left="840" w:hangingChars="350" w:hanging="840"/>
        <w:rPr>
          <w:rFonts w:ascii="宋体"/>
          <w:sz w:val="24"/>
          <w:szCs w:val="24"/>
        </w:rPr>
      </w:pPr>
    </w:p>
    <w:p w14:paraId="17C47FEF" w14:textId="77777777" w:rsidR="008642B6" w:rsidRDefault="008642B6">
      <w:pPr>
        <w:spacing w:line="400" w:lineRule="exact"/>
        <w:ind w:left="840" w:hangingChars="350" w:hanging="840"/>
        <w:rPr>
          <w:rFonts w:ascii="宋体"/>
          <w:sz w:val="24"/>
          <w:szCs w:val="24"/>
        </w:rPr>
      </w:pPr>
    </w:p>
    <w:p w14:paraId="686CA8B9" w14:textId="77777777" w:rsidR="008642B6" w:rsidRDefault="008642B6">
      <w:pPr>
        <w:rPr>
          <w:rFonts w:ascii="宋体"/>
        </w:rPr>
      </w:pPr>
    </w:p>
    <w:p w14:paraId="2B91A430" w14:textId="77777777" w:rsidR="008642B6" w:rsidRDefault="004B4FDA">
      <w:pPr>
        <w:pStyle w:val="2"/>
        <w:numPr>
          <w:ilvl w:val="0"/>
          <w:numId w:val="0"/>
        </w:numPr>
        <w:spacing w:before="0" w:after="0" w:line="360" w:lineRule="auto"/>
        <w:jc w:val="center"/>
        <w:rPr>
          <w:rFonts w:cs="Times New Roman"/>
        </w:rPr>
      </w:pPr>
      <w:r>
        <w:br w:type="page"/>
      </w:r>
      <w:r>
        <w:rPr>
          <w:rFonts w:hint="eastAsia"/>
        </w:rPr>
        <w:lastRenderedPageBreak/>
        <w:t>六、技术应答表</w:t>
      </w:r>
    </w:p>
    <w:p w14:paraId="0D549D42" w14:textId="77777777" w:rsidR="008642B6" w:rsidRDefault="004B4FDA">
      <w:pPr>
        <w:pStyle w:val="a8"/>
        <w:spacing w:line="360" w:lineRule="auto"/>
        <w:rPr>
          <w:rFonts w:hAnsi="宋体"/>
        </w:rPr>
      </w:pPr>
      <w:r>
        <w:rPr>
          <w:rFonts w:hAnsi="宋体" w:hint="eastAsia"/>
          <w:kern w:val="0"/>
        </w:rPr>
        <w:t>包号：</w:t>
      </w:r>
      <w:r>
        <w:rPr>
          <w:rFonts w:hAnsi="宋体"/>
          <w:kern w:val="0"/>
        </w:rPr>
        <w:t>XX</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943"/>
        <w:gridCol w:w="2104"/>
        <w:gridCol w:w="1933"/>
        <w:gridCol w:w="1538"/>
      </w:tblGrid>
      <w:tr w:rsidR="008642B6" w14:paraId="51A6DE50" w14:textId="77777777">
        <w:trPr>
          <w:trHeight w:val="567"/>
        </w:trPr>
        <w:tc>
          <w:tcPr>
            <w:tcW w:w="778" w:type="dxa"/>
            <w:vAlign w:val="center"/>
          </w:tcPr>
          <w:p w14:paraId="02219BF6" w14:textId="77777777" w:rsidR="008642B6" w:rsidRDefault="004B4FDA">
            <w:pPr>
              <w:pStyle w:val="af4"/>
              <w:rPr>
                <w:rFonts w:ascii="宋体" w:hAnsi="宋体"/>
                <w:sz w:val="21"/>
                <w:szCs w:val="21"/>
              </w:rPr>
            </w:pPr>
            <w:r>
              <w:rPr>
                <w:rFonts w:ascii="宋体" w:hAnsi="宋体" w:hint="eastAsia"/>
                <w:sz w:val="21"/>
                <w:szCs w:val="21"/>
              </w:rPr>
              <w:t>序号</w:t>
            </w:r>
          </w:p>
        </w:tc>
        <w:tc>
          <w:tcPr>
            <w:tcW w:w="1943" w:type="dxa"/>
            <w:vAlign w:val="center"/>
          </w:tcPr>
          <w:p w14:paraId="5E68DB92" w14:textId="77777777" w:rsidR="008642B6" w:rsidRDefault="004B4FDA">
            <w:pPr>
              <w:pStyle w:val="af4"/>
              <w:rPr>
                <w:rFonts w:ascii="宋体" w:hAnsi="宋体"/>
                <w:sz w:val="21"/>
                <w:szCs w:val="21"/>
              </w:rPr>
            </w:pPr>
            <w:r>
              <w:rPr>
                <w:rFonts w:ascii="宋体" w:hAnsi="宋体" w:hint="eastAsia"/>
                <w:sz w:val="21"/>
                <w:szCs w:val="21"/>
              </w:rPr>
              <w:t>技术内容</w:t>
            </w:r>
          </w:p>
        </w:tc>
        <w:tc>
          <w:tcPr>
            <w:tcW w:w="2104" w:type="dxa"/>
            <w:vAlign w:val="center"/>
          </w:tcPr>
          <w:p w14:paraId="77BC5A83" w14:textId="77777777" w:rsidR="008642B6" w:rsidRDefault="004B4FDA">
            <w:pPr>
              <w:pStyle w:val="af4"/>
              <w:ind w:firstLineChars="200" w:firstLine="420"/>
              <w:rPr>
                <w:rFonts w:ascii="宋体" w:hAnsi="宋体"/>
                <w:sz w:val="21"/>
                <w:szCs w:val="21"/>
              </w:rPr>
            </w:pPr>
            <w:r>
              <w:rPr>
                <w:rFonts w:ascii="宋体" w:hAnsi="宋体" w:hint="eastAsia"/>
                <w:sz w:val="21"/>
                <w:szCs w:val="21"/>
              </w:rPr>
              <w:t>比选文件要求</w:t>
            </w:r>
          </w:p>
        </w:tc>
        <w:tc>
          <w:tcPr>
            <w:tcW w:w="1933" w:type="dxa"/>
            <w:vAlign w:val="center"/>
          </w:tcPr>
          <w:p w14:paraId="0FE948B5" w14:textId="77777777" w:rsidR="008642B6" w:rsidRDefault="004B4FDA">
            <w:pPr>
              <w:pStyle w:val="af4"/>
              <w:rPr>
                <w:rFonts w:ascii="宋体" w:hAnsi="宋体"/>
                <w:sz w:val="21"/>
                <w:szCs w:val="21"/>
              </w:rPr>
            </w:pPr>
            <w:r>
              <w:rPr>
                <w:rFonts w:ascii="宋体" w:hAnsi="宋体" w:hint="eastAsia"/>
                <w:sz w:val="21"/>
                <w:szCs w:val="21"/>
              </w:rPr>
              <w:t>响应服务参数</w:t>
            </w:r>
          </w:p>
        </w:tc>
        <w:tc>
          <w:tcPr>
            <w:tcW w:w="1538" w:type="dxa"/>
            <w:vAlign w:val="center"/>
          </w:tcPr>
          <w:p w14:paraId="0396F7A3" w14:textId="77777777" w:rsidR="008642B6" w:rsidRDefault="004B4FDA">
            <w:pPr>
              <w:pStyle w:val="af4"/>
              <w:rPr>
                <w:rFonts w:ascii="宋体" w:hAnsi="宋体"/>
                <w:sz w:val="21"/>
                <w:szCs w:val="21"/>
              </w:rPr>
            </w:pPr>
            <w:r>
              <w:rPr>
                <w:rFonts w:ascii="宋体" w:hAnsi="宋体" w:hint="eastAsia"/>
                <w:sz w:val="21"/>
                <w:szCs w:val="21"/>
              </w:rPr>
              <w:t>响应/偏离</w:t>
            </w:r>
          </w:p>
        </w:tc>
      </w:tr>
      <w:tr w:rsidR="008642B6" w14:paraId="3A6991F0" w14:textId="77777777">
        <w:trPr>
          <w:trHeight w:val="567"/>
        </w:trPr>
        <w:tc>
          <w:tcPr>
            <w:tcW w:w="778" w:type="dxa"/>
          </w:tcPr>
          <w:p w14:paraId="09AB8273" w14:textId="77777777" w:rsidR="008642B6" w:rsidRDefault="008642B6">
            <w:pPr>
              <w:pStyle w:val="af4"/>
              <w:rPr>
                <w:rFonts w:ascii="宋体" w:hAnsi="宋体"/>
                <w:sz w:val="21"/>
                <w:szCs w:val="21"/>
              </w:rPr>
            </w:pPr>
          </w:p>
        </w:tc>
        <w:tc>
          <w:tcPr>
            <w:tcW w:w="1943" w:type="dxa"/>
          </w:tcPr>
          <w:p w14:paraId="13B83206" w14:textId="77777777" w:rsidR="008642B6" w:rsidRDefault="008642B6">
            <w:pPr>
              <w:pStyle w:val="af4"/>
              <w:rPr>
                <w:rFonts w:ascii="宋体" w:hAnsi="宋体"/>
                <w:sz w:val="21"/>
                <w:szCs w:val="21"/>
              </w:rPr>
            </w:pPr>
          </w:p>
        </w:tc>
        <w:tc>
          <w:tcPr>
            <w:tcW w:w="2104" w:type="dxa"/>
          </w:tcPr>
          <w:p w14:paraId="1C63C528" w14:textId="77777777" w:rsidR="008642B6" w:rsidRDefault="008642B6">
            <w:pPr>
              <w:pStyle w:val="af4"/>
              <w:rPr>
                <w:rFonts w:ascii="宋体" w:hAnsi="宋体"/>
                <w:sz w:val="21"/>
                <w:szCs w:val="21"/>
              </w:rPr>
            </w:pPr>
          </w:p>
        </w:tc>
        <w:tc>
          <w:tcPr>
            <w:tcW w:w="1933" w:type="dxa"/>
          </w:tcPr>
          <w:p w14:paraId="3A8F531E" w14:textId="77777777" w:rsidR="008642B6" w:rsidRDefault="008642B6">
            <w:pPr>
              <w:pStyle w:val="af4"/>
              <w:rPr>
                <w:rFonts w:ascii="宋体" w:hAnsi="宋体"/>
                <w:sz w:val="21"/>
                <w:szCs w:val="21"/>
              </w:rPr>
            </w:pPr>
          </w:p>
        </w:tc>
        <w:tc>
          <w:tcPr>
            <w:tcW w:w="1538" w:type="dxa"/>
          </w:tcPr>
          <w:p w14:paraId="27747998" w14:textId="77777777" w:rsidR="008642B6" w:rsidRDefault="008642B6">
            <w:pPr>
              <w:pStyle w:val="af4"/>
              <w:rPr>
                <w:rFonts w:ascii="宋体" w:hAnsi="宋体"/>
                <w:sz w:val="21"/>
                <w:szCs w:val="21"/>
              </w:rPr>
            </w:pPr>
          </w:p>
        </w:tc>
      </w:tr>
      <w:tr w:rsidR="008642B6" w14:paraId="28FD379F" w14:textId="77777777">
        <w:trPr>
          <w:trHeight w:val="567"/>
        </w:trPr>
        <w:tc>
          <w:tcPr>
            <w:tcW w:w="778" w:type="dxa"/>
          </w:tcPr>
          <w:p w14:paraId="7F10763B" w14:textId="77777777" w:rsidR="008642B6" w:rsidRDefault="008642B6">
            <w:pPr>
              <w:pStyle w:val="af4"/>
              <w:rPr>
                <w:rFonts w:ascii="宋体" w:hAnsi="宋体"/>
                <w:sz w:val="21"/>
                <w:szCs w:val="21"/>
              </w:rPr>
            </w:pPr>
          </w:p>
        </w:tc>
        <w:tc>
          <w:tcPr>
            <w:tcW w:w="1943" w:type="dxa"/>
          </w:tcPr>
          <w:p w14:paraId="3594B1AA" w14:textId="77777777" w:rsidR="008642B6" w:rsidRDefault="008642B6">
            <w:pPr>
              <w:pStyle w:val="af4"/>
              <w:rPr>
                <w:rFonts w:ascii="宋体" w:hAnsi="宋体"/>
                <w:sz w:val="21"/>
                <w:szCs w:val="21"/>
              </w:rPr>
            </w:pPr>
          </w:p>
        </w:tc>
        <w:tc>
          <w:tcPr>
            <w:tcW w:w="2104" w:type="dxa"/>
          </w:tcPr>
          <w:p w14:paraId="2470A6E5" w14:textId="77777777" w:rsidR="008642B6" w:rsidRDefault="008642B6">
            <w:pPr>
              <w:pStyle w:val="af4"/>
              <w:rPr>
                <w:rFonts w:ascii="宋体" w:hAnsi="宋体"/>
                <w:sz w:val="21"/>
                <w:szCs w:val="21"/>
              </w:rPr>
            </w:pPr>
          </w:p>
        </w:tc>
        <w:tc>
          <w:tcPr>
            <w:tcW w:w="1933" w:type="dxa"/>
          </w:tcPr>
          <w:p w14:paraId="10BF5465" w14:textId="77777777" w:rsidR="008642B6" w:rsidRDefault="008642B6">
            <w:pPr>
              <w:pStyle w:val="af4"/>
              <w:rPr>
                <w:rFonts w:ascii="宋体" w:hAnsi="宋体"/>
                <w:sz w:val="21"/>
                <w:szCs w:val="21"/>
              </w:rPr>
            </w:pPr>
          </w:p>
        </w:tc>
        <w:tc>
          <w:tcPr>
            <w:tcW w:w="1538" w:type="dxa"/>
          </w:tcPr>
          <w:p w14:paraId="171558D2" w14:textId="77777777" w:rsidR="008642B6" w:rsidRDefault="008642B6">
            <w:pPr>
              <w:pStyle w:val="af4"/>
              <w:rPr>
                <w:rFonts w:ascii="宋体" w:hAnsi="宋体"/>
                <w:sz w:val="21"/>
                <w:szCs w:val="21"/>
              </w:rPr>
            </w:pPr>
          </w:p>
        </w:tc>
      </w:tr>
      <w:tr w:rsidR="008642B6" w14:paraId="06E9AF52" w14:textId="77777777">
        <w:trPr>
          <w:trHeight w:val="567"/>
        </w:trPr>
        <w:tc>
          <w:tcPr>
            <w:tcW w:w="778" w:type="dxa"/>
          </w:tcPr>
          <w:p w14:paraId="154BA59B" w14:textId="77777777" w:rsidR="008642B6" w:rsidRDefault="008642B6">
            <w:pPr>
              <w:pStyle w:val="af4"/>
              <w:rPr>
                <w:rFonts w:ascii="宋体" w:hAnsi="宋体"/>
                <w:sz w:val="21"/>
                <w:szCs w:val="21"/>
              </w:rPr>
            </w:pPr>
          </w:p>
        </w:tc>
        <w:tc>
          <w:tcPr>
            <w:tcW w:w="1943" w:type="dxa"/>
          </w:tcPr>
          <w:p w14:paraId="121CF2CB" w14:textId="77777777" w:rsidR="008642B6" w:rsidRDefault="008642B6">
            <w:pPr>
              <w:pStyle w:val="af4"/>
              <w:rPr>
                <w:rFonts w:ascii="宋体" w:hAnsi="宋体"/>
                <w:sz w:val="21"/>
                <w:szCs w:val="21"/>
              </w:rPr>
            </w:pPr>
          </w:p>
        </w:tc>
        <w:tc>
          <w:tcPr>
            <w:tcW w:w="2104" w:type="dxa"/>
          </w:tcPr>
          <w:p w14:paraId="7B9B1428" w14:textId="77777777" w:rsidR="008642B6" w:rsidRDefault="008642B6">
            <w:pPr>
              <w:pStyle w:val="af4"/>
              <w:rPr>
                <w:rFonts w:ascii="宋体" w:hAnsi="宋体"/>
                <w:sz w:val="21"/>
                <w:szCs w:val="21"/>
              </w:rPr>
            </w:pPr>
          </w:p>
        </w:tc>
        <w:tc>
          <w:tcPr>
            <w:tcW w:w="1933" w:type="dxa"/>
          </w:tcPr>
          <w:p w14:paraId="07614E80" w14:textId="77777777" w:rsidR="008642B6" w:rsidRDefault="008642B6">
            <w:pPr>
              <w:pStyle w:val="af4"/>
              <w:rPr>
                <w:rFonts w:ascii="宋体" w:hAnsi="宋体"/>
                <w:sz w:val="21"/>
                <w:szCs w:val="21"/>
              </w:rPr>
            </w:pPr>
          </w:p>
        </w:tc>
        <w:tc>
          <w:tcPr>
            <w:tcW w:w="1538" w:type="dxa"/>
          </w:tcPr>
          <w:p w14:paraId="3B0D43AA" w14:textId="77777777" w:rsidR="008642B6" w:rsidRDefault="008642B6">
            <w:pPr>
              <w:pStyle w:val="af4"/>
              <w:rPr>
                <w:rFonts w:ascii="宋体" w:hAnsi="宋体"/>
                <w:sz w:val="21"/>
                <w:szCs w:val="21"/>
              </w:rPr>
            </w:pPr>
          </w:p>
        </w:tc>
      </w:tr>
      <w:tr w:rsidR="008642B6" w14:paraId="0AD94AEC" w14:textId="77777777">
        <w:trPr>
          <w:trHeight w:val="567"/>
        </w:trPr>
        <w:tc>
          <w:tcPr>
            <w:tcW w:w="778" w:type="dxa"/>
          </w:tcPr>
          <w:p w14:paraId="4DF7991B" w14:textId="77777777" w:rsidR="008642B6" w:rsidRDefault="008642B6">
            <w:pPr>
              <w:pStyle w:val="af4"/>
              <w:rPr>
                <w:rFonts w:ascii="宋体" w:hAnsi="宋体"/>
                <w:sz w:val="21"/>
                <w:szCs w:val="21"/>
              </w:rPr>
            </w:pPr>
          </w:p>
        </w:tc>
        <w:tc>
          <w:tcPr>
            <w:tcW w:w="1943" w:type="dxa"/>
          </w:tcPr>
          <w:p w14:paraId="2EB9831E" w14:textId="77777777" w:rsidR="008642B6" w:rsidRDefault="008642B6">
            <w:pPr>
              <w:pStyle w:val="af4"/>
              <w:rPr>
                <w:rFonts w:ascii="宋体" w:hAnsi="宋体"/>
                <w:sz w:val="21"/>
                <w:szCs w:val="21"/>
              </w:rPr>
            </w:pPr>
          </w:p>
        </w:tc>
        <w:tc>
          <w:tcPr>
            <w:tcW w:w="2104" w:type="dxa"/>
          </w:tcPr>
          <w:p w14:paraId="1DE7D55D" w14:textId="77777777" w:rsidR="008642B6" w:rsidRDefault="008642B6">
            <w:pPr>
              <w:pStyle w:val="af4"/>
              <w:rPr>
                <w:rFonts w:ascii="宋体" w:hAnsi="宋体"/>
                <w:sz w:val="21"/>
                <w:szCs w:val="21"/>
              </w:rPr>
            </w:pPr>
          </w:p>
        </w:tc>
        <w:tc>
          <w:tcPr>
            <w:tcW w:w="1933" w:type="dxa"/>
          </w:tcPr>
          <w:p w14:paraId="61F124DA" w14:textId="77777777" w:rsidR="008642B6" w:rsidRDefault="008642B6">
            <w:pPr>
              <w:pStyle w:val="af4"/>
              <w:rPr>
                <w:rFonts w:ascii="宋体" w:hAnsi="宋体"/>
                <w:sz w:val="21"/>
                <w:szCs w:val="21"/>
              </w:rPr>
            </w:pPr>
          </w:p>
        </w:tc>
        <w:tc>
          <w:tcPr>
            <w:tcW w:w="1538" w:type="dxa"/>
          </w:tcPr>
          <w:p w14:paraId="7B1FB7C0" w14:textId="77777777" w:rsidR="008642B6" w:rsidRDefault="008642B6">
            <w:pPr>
              <w:pStyle w:val="af4"/>
              <w:rPr>
                <w:rFonts w:ascii="宋体" w:hAnsi="宋体"/>
                <w:sz w:val="21"/>
                <w:szCs w:val="21"/>
              </w:rPr>
            </w:pPr>
          </w:p>
        </w:tc>
      </w:tr>
      <w:tr w:rsidR="008642B6" w14:paraId="605C749D" w14:textId="77777777">
        <w:trPr>
          <w:trHeight w:val="567"/>
        </w:trPr>
        <w:tc>
          <w:tcPr>
            <w:tcW w:w="778" w:type="dxa"/>
          </w:tcPr>
          <w:p w14:paraId="4D1BF11D" w14:textId="77777777" w:rsidR="008642B6" w:rsidRDefault="008642B6">
            <w:pPr>
              <w:pStyle w:val="af4"/>
              <w:rPr>
                <w:rFonts w:ascii="宋体" w:hAnsi="宋体"/>
                <w:sz w:val="21"/>
                <w:szCs w:val="21"/>
              </w:rPr>
            </w:pPr>
          </w:p>
        </w:tc>
        <w:tc>
          <w:tcPr>
            <w:tcW w:w="1943" w:type="dxa"/>
          </w:tcPr>
          <w:p w14:paraId="43FDB3E9" w14:textId="77777777" w:rsidR="008642B6" w:rsidRDefault="008642B6">
            <w:pPr>
              <w:pStyle w:val="af4"/>
              <w:rPr>
                <w:rFonts w:ascii="宋体" w:hAnsi="宋体"/>
                <w:sz w:val="21"/>
                <w:szCs w:val="21"/>
              </w:rPr>
            </w:pPr>
          </w:p>
        </w:tc>
        <w:tc>
          <w:tcPr>
            <w:tcW w:w="2104" w:type="dxa"/>
          </w:tcPr>
          <w:p w14:paraId="76EBCB55" w14:textId="77777777" w:rsidR="008642B6" w:rsidRDefault="008642B6">
            <w:pPr>
              <w:pStyle w:val="af4"/>
              <w:rPr>
                <w:rFonts w:ascii="宋体" w:hAnsi="宋体"/>
                <w:sz w:val="21"/>
                <w:szCs w:val="21"/>
              </w:rPr>
            </w:pPr>
          </w:p>
        </w:tc>
        <w:tc>
          <w:tcPr>
            <w:tcW w:w="1933" w:type="dxa"/>
          </w:tcPr>
          <w:p w14:paraId="4EE465FA" w14:textId="77777777" w:rsidR="008642B6" w:rsidRDefault="008642B6">
            <w:pPr>
              <w:pStyle w:val="af4"/>
              <w:rPr>
                <w:rFonts w:ascii="宋体" w:hAnsi="宋体"/>
                <w:sz w:val="21"/>
                <w:szCs w:val="21"/>
              </w:rPr>
            </w:pPr>
          </w:p>
        </w:tc>
        <w:tc>
          <w:tcPr>
            <w:tcW w:w="1538" w:type="dxa"/>
          </w:tcPr>
          <w:p w14:paraId="2B290974" w14:textId="77777777" w:rsidR="008642B6" w:rsidRDefault="008642B6">
            <w:pPr>
              <w:pStyle w:val="af4"/>
              <w:rPr>
                <w:rFonts w:ascii="宋体" w:hAnsi="宋体"/>
                <w:sz w:val="21"/>
                <w:szCs w:val="21"/>
              </w:rPr>
            </w:pPr>
          </w:p>
        </w:tc>
      </w:tr>
      <w:tr w:rsidR="008642B6" w14:paraId="6FB47703" w14:textId="77777777">
        <w:trPr>
          <w:trHeight w:val="567"/>
        </w:trPr>
        <w:tc>
          <w:tcPr>
            <w:tcW w:w="778" w:type="dxa"/>
          </w:tcPr>
          <w:p w14:paraId="55F2A431" w14:textId="77777777" w:rsidR="008642B6" w:rsidRDefault="008642B6">
            <w:pPr>
              <w:pStyle w:val="af4"/>
              <w:rPr>
                <w:rFonts w:ascii="宋体" w:hAnsi="宋体"/>
                <w:sz w:val="21"/>
                <w:szCs w:val="21"/>
              </w:rPr>
            </w:pPr>
          </w:p>
        </w:tc>
        <w:tc>
          <w:tcPr>
            <w:tcW w:w="1943" w:type="dxa"/>
          </w:tcPr>
          <w:p w14:paraId="5891E0FD" w14:textId="77777777" w:rsidR="008642B6" w:rsidRDefault="008642B6">
            <w:pPr>
              <w:pStyle w:val="af4"/>
              <w:rPr>
                <w:rFonts w:ascii="宋体" w:hAnsi="宋体"/>
                <w:sz w:val="21"/>
                <w:szCs w:val="21"/>
              </w:rPr>
            </w:pPr>
          </w:p>
        </w:tc>
        <w:tc>
          <w:tcPr>
            <w:tcW w:w="2104" w:type="dxa"/>
          </w:tcPr>
          <w:p w14:paraId="6F71270B" w14:textId="77777777" w:rsidR="008642B6" w:rsidRDefault="008642B6">
            <w:pPr>
              <w:pStyle w:val="af4"/>
              <w:rPr>
                <w:rFonts w:ascii="宋体" w:hAnsi="宋体"/>
                <w:sz w:val="21"/>
                <w:szCs w:val="21"/>
              </w:rPr>
            </w:pPr>
          </w:p>
        </w:tc>
        <w:tc>
          <w:tcPr>
            <w:tcW w:w="1933" w:type="dxa"/>
          </w:tcPr>
          <w:p w14:paraId="62F3C8BB" w14:textId="77777777" w:rsidR="008642B6" w:rsidRDefault="008642B6">
            <w:pPr>
              <w:pStyle w:val="af4"/>
              <w:rPr>
                <w:rFonts w:ascii="宋体" w:hAnsi="宋体"/>
                <w:sz w:val="21"/>
                <w:szCs w:val="21"/>
              </w:rPr>
            </w:pPr>
          </w:p>
        </w:tc>
        <w:tc>
          <w:tcPr>
            <w:tcW w:w="1538" w:type="dxa"/>
          </w:tcPr>
          <w:p w14:paraId="3D6891F7" w14:textId="77777777" w:rsidR="008642B6" w:rsidRDefault="008642B6">
            <w:pPr>
              <w:pStyle w:val="af4"/>
              <w:rPr>
                <w:rFonts w:ascii="宋体" w:hAnsi="宋体"/>
                <w:sz w:val="21"/>
                <w:szCs w:val="21"/>
              </w:rPr>
            </w:pPr>
          </w:p>
        </w:tc>
      </w:tr>
      <w:tr w:rsidR="008642B6" w14:paraId="28AA6FD7" w14:textId="77777777">
        <w:trPr>
          <w:trHeight w:val="567"/>
        </w:trPr>
        <w:tc>
          <w:tcPr>
            <w:tcW w:w="778" w:type="dxa"/>
          </w:tcPr>
          <w:p w14:paraId="79469676" w14:textId="77777777" w:rsidR="008642B6" w:rsidRDefault="008642B6">
            <w:pPr>
              <w:pStyle w:val="af4"/>
              <w:rPr>
                <w:rFonts w:ascii="宋体" w:hAnsi="宋体"/>
                <w:sz w:val="21"/>
                <w:szCs w:val="21"/>
              </w:rPr>
            </w:pPr>
          </w:p>
        </w:tc>
        <w:tc>
          <w:tcPr>
            <w:tcW w:w="1943" w:type="dxa"/>
          </w:tcPr>
          <w:p w14:paraId="24072E1F" w14:textId="77777777" w:rsidR="008642B6" w:rsidRDefault="008642B6">
            <w:pPr>
              <w:pStyle w:val="af4"/>
              <w:rPr>
                <w:rFonts w:ascii="宋体" w:hAnsi="宋体"/>
                <w:sz w:val="21"/>
                <w:szCs w:val="21"/>
              </w:rPr>
            </w:pPr>
          </w:p>
        </w:tc>
        <w:tc>
          <w:tcPr>
            <w:tcW w:w="2104" w:type="dxa"/>
          </w:tcPr>
          <w:p w14:paraId="42811B7A" w14:textId="77777777" w:rsidR="008642B6" w:rsidRDefault="008642B6">
            <w:pPr>
              <w:pStyle w:val="af4"/>
              <w:rPr>
                <w:rFonts w:ascii="宋体" w:hAnsi="宋体"/>
                <w:sz w:val="21"/>
                <w:szCs w:val="21"/>
              </w:rPr>
            </w:pPr>
          </w:p>
        </w:tc>
        <w:tc>
          <w:tcPr>
            <w:tcW w:w="1933" w:type="dxa"/>
          </w:tcPr>
          <w:p w14:paraId="6E07E458" w14:textId="77777777" w:rsidR="008642B6" w:rsidRDefault="008642B6">
            <w:pPr>
              <w:pStyle w:val="af4"/>
              <w:rPr>
                <w:rFonts w:ascii="宋体" w:hAnsi="宋体"/>
                <w:sz w:val="21"/>
                <w:szCs w:val="21"/>
              </w:rPr>
            </w:pPr>
          </w:p>
        </w:tc>
        <w:tc>
          <w:tcPr>
            <w:tcW w:w="1538" w:type="dxa"/>
          </w:tcPr>
          <w:p w14:paraId="3FCFF9AE" w14:textId="77777777" w:rsidR="008642B6" w:rsidRDefault="008642B6">
            <w:pPr>
              <w:pStyle w:val="af4"/>
              <w:rPr>
                <w:rFonts w:ascii="宋体" w:hAnsi="宋体"/>
                <w:sz w:val="21"/>
                <w:szCs w:val="21"/>
              </w:rPr>
            </w:pPr>
          </w:p>
        </w:tc>
      </w:tr>
    </w:tbl>
    <w:p w14:paraId="2D91469A" w14:textId="77777777" w:rsidR="008642B6" w:rsidRDefault="008642B6"/>
    <w:p w14:paraId="394E3DF7" w14:textId="77777777" w:rsidR="008642B6" w:rsidRDefault="004B4FDA">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14:paraId="09ABF32B" w14:textId="77777777" w:rsidR="008642B6" w:rsidRDefault="004B4FDA">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249C6235" w14:textId="77777777" w:rsidR="008642B6" w:rsidRDefault="004B4FDA">
      <w:pPr>
        <w:spacing w:line="360" w:lineRule="auto"/>
        <w:ind w:firstLineChars="200" w:firstLine="420"/>
        <w:rPr>
          <w:rFonts w:ascii="宋体" w:hAnsi="宋体"/>
          <w:kern w:val="0"/>
        </w:rPr>
      </w:pPr>
      <w:r>
        <w:rPr>
          <w:rFonts w:ascii="宋体" w:hAnsi="宋体" w:hint="eastAsia"/>
          <w:kern w:val="0"/>
        </w:rPr>
        <w:t>日期：年 月 日</w:t>
      </w:r>
    </w:p>
    <w:p w14:paraId="1E705DD4" w14:textId="77777777" w:rsidR="008642B6" w:rsidRDefault="008642B6">
      <w:pPr>
        <w:spacing w:line="360" w:lineRule="auto"/>
        <w:ind w:left="735" w:hangingChars="350" w:hanging="735"/>
        <w:jc w:val="center"/>
        <w:rPr>
          <w:rFonts w:ascii="宋体" w:hAnsi="宋体"/>
        </w:rPr>
      </w:pPr>
    </w:p>
    <w:p w14:paraId="57CC47EF" w14:textId="5344F2E5" w:rsidR="008642B6" w:rsidRDefault="004B4FDA">
      <w:pPr>
        <w:pStyle w:val="a8"/>
        <w:spacing w:line="360" w:lineRule="auto"/>
        <w:ind w:firstLineChars="200" w:firstLine="420"/>
        <w:rPr>
          <w:rFonts w:hAnsi="宋体"/>
          <w:kern w:val="0"/>
        </w:rPr>
      </w:pPr>
      <w:r>
        <w:rPr>
          <w:rFonts w:hAnsi="宋体" w:hint="eastAsia"/>
          <w:kern w:val="0"/>
        </w:rPr>
        <w:t>注：供应商必须据实填写，不得虚假应答，如与比选文件所列服务要求相关条款无偏离（包括正偏离和负偏离），</w:t>
      </w:r>
      <w:r w:rsidR="00AA74A3">
        <w:rPr>
          <w:rFonts w:hAnsi="宋体" w:hint="eastAsia"/>
          <w:kern w:val="0"/>
        </w:rPr>
        <w:t>整体</w:t>
      </w:r>
      <w:r w:rsidR="00AA74A3">
        <w:rPr>
          <w:rFonts w:hAnsi="宋体"/>
          <w:kern w:val="0"/>
        </w:rPr>
        <w:t>应答</w:t>
      </w:r>
      <w:r w:rsidR="00AA74A3">
        <w:rPr>
          <w:rFonts w:hAnsi="宋体" w:hint="eastAsia"/>
          <w:kern w:val="0"/>
        </w:rPr>
        <w:t>，</w:t>
      </w:r>
      <w:r>
        <w:rPr>
          <w:rFonts w:hAnsi="宋体" w:hint="eastAsia"/>
          <w:kern w:val="0"/>
        </w:rPr>
        <w:t>无须逐条应答。如有偏离条款，请将偏离条款逐条应答。未明确偏离的条款，视为默认接受，供应商不得籍未作应答而拒不接受。</w:t>
      </w:r>
    </w:p>
    <w:p w14:paraId="52F08553" w14:textId="77777777" w:rsidR="008642B6" w:rsidRDefault="008642B6">
      <w:pPr>
        <w:pStyle w:val="a8"/>
        <w:spacing w:line="360" w:lineRule="auto"/>
        <w:ind w:firstLineChars="200" w:firstLine="420"/>
        <w:rPr>
          <w:rFonts w:hAnsi="宋体" w:cs="Times New Roman"/>
          <w:kern w:val="0"/>
        </w:rPr>
      </w:pPr>
    </w:p>
    <w:p w14:paraId="70379166" w14:textId="77777777" w:rsidR="008642B6" w:rsidRDefault="008642B6">
      <w:pPr>
        <w:spacing w:line="400" w:lineRule="exact"/>
        <w:ind w:left="840" w:hangingChars="350" w:hanging="840"/>
        <w:jc w:val="center"/>
        <w:rPr>
          <w:rFonts w:ascii="宋体"/>
          <w:sz w:val="24"/>
          <w:szCs w:val="24"/>
        </w:rPr>
      </w:pPr>
    </w:p>
    <w:p w14:paraId="1ED1E480" w14:textId="77777777" w:rsidR="008642B6" w:rsidRDefault="008642B6">
      <w:pPr>
        <w:spacing w:line="400" w:lineRule="exact"/>
        <w:ind w:left="840" w:hangingChars="350" w:hanging="840"/>
        <w:jc w:val="center"/>
        <w:rPr>
          <w:rFonts w:ascii="宋体"/>
          <w:sz w:val="24"/>
          <w:szCs w:val="24"/>
        </w:rPr>
      </w:pPr>
    </w:p>
    <w:p w14:paraId="7537D272" w14:textId="77777777" w:rsidR="008642B6" w:rsidRDefault="008642B6">
      <w:pPr>
        <w:spacing w:line="400" w:lineRule="exact"/>
        <w:ind w:left="840" w:hangingChars="350" w:hanging="840"/>
        <w:jc w:val="center"/>
        <w:rPr>
          <w:rFonts w:ascii="宋体"/>
          <w:sz w:val="24"/>
          <w:szCs w:val="24"/>
        </w:rPr>
      </w:pPr>
    </w:p>
    <w:p w14:paraId="79915858" w14:textId="77777777" w:rsidR="008642B6" w:rsidRDefault="008642B6">
      <w:pPr>
        <w:spacing w:line="400" w:lineRule="exact"/>
        <w:ind w:left="840" w:hangingChars="350" w:hanging="840"/>
        <w:jc w:val="center"/>
        <w:rPr>
          <w:rFonts w:ascii="宋体"/>
          <w:sz w:val="24"/>
          <w:szCs w:val="24"/>
        </w:rPr>
      </w:pPr>
    </w:p>
    <w:p w14:paraId="57F72EC3" w14:textId="77777777" w:rsidR="008642B6" w:rsidRDefault="008642B6">
      <w:pPr>
        <w:spacing w:line="400" w:lineRule="exact"/>
        <w:ind w:left="840" w:hangingChars="350" w:hanging="840"/>
        <w:jc w:val="center"/>
        <w:rPr>
          <w:rFonts w:ascii="宋体"/>
          <w:sz w:val="24"/>
          <w:szCs w:val="24"/>
        </w:rPr>
      </w:pPr>
    </w:p>
    <w:p w14:paraId="40C9E65A" w14:textId="77777777" w:rsidR="008642B6" w:rsidRDefault="008642B6">
      <w:pPr>
        <w:spacing w:line="400" w:lineRule="exact"/>
        <w:ind w:left="840" w:hangingChars="350" w:hanging="840"/>
        <w:jc w:val="center"/>
        <w:rPr>
          <w:rFonts w:ascii="宋体"/>
          <w:sz w:val="24"/>
          <w:szCs w:val="24"/>
        </w:rPr>
      </w:pPr>
    </w:p>
    <w:p w14:paraId="1C96D9AC" w14:textId="77777777" w:rsidR="008642B6" w:rsidRDefault="008642B6">
      <w:pPr>
        <w:spacing w:line="400" w:lineRule="exact"/>
        <w:ind w:left="840" w:hangingChars="350" w:hanging="840"/>
        <w:jc w:val="center"/>
        <w:rPr>
          <w:rFonts w:ascii="宋体"/>
          <w:sz w:val="24"/>
          <w:szCs w:val="24"/>
        </w:rPr>
      </w:pPr>
    </w:p>
    <w:p w14:paraId="62296031" w14:textId="77777777" w:rsidR="008642B6" w:rsidRDefault="008642B6">
      <w:pPr>
        <w:spacing w:line="400" w:lineRule="exact"/>
        <w:ind w:left="840" w:hangingChars="350" w:hanging="840"/>
        <w:jc w:val="center"/>
        <w:rPr>
          <w:rFonts w:ascii="宋体"/>
          <w:sz w:val="24"/>
          <w:szCs w:val="24"/>
        </w:rPr>
      </w:pPr>
    </w:p>
    <w:p w14:paraId="685C274B" w14:textId="77777777" w:rsidR="008642B6" w:rsidRDefault="008642B6">
      <w:pPr>
        <w:spacing w:line="400" w:lineRule="exact"/>
        <w:rPr>
          <w:rFonts w:ascii="宋体"/>
          <w:sz w:val="24"/>
          <w:szCs w:val="24"/>
        </w:rPr>
      </w:pPr>
    </w:p>
    <w:p w14:paraId="325C4CE0" w14:textId="77777777" w:rsidR="008642B6" w:rsidRDefault="004B4FDA">
      <w:pPr>
        <w:pStyle w:val="2"/>
        <w:numPr>
          <w:ilvl w:val="0"/>
          <w:numId w:val="0"/>
        </w:numPr>
        <w:spacing w:before="0" w:after="0" w:line="360" w:lineRule="auto"/>
        <w:jc w:val="center"/>
        <w:rPr>
          <w:rFonts w:cs="Times New Roman"/>
        </w:rPr>
      </w:pPr>
      <w:r>
        <w:br w:type="page"/>
      </w:r>
      <w:r w:rsidR="0064674B">
        <w:rPr>
          <w:rFonts w:hint="eastAsia"/>
        </w:rPr>
        <w:lastRenderedPageBreak/>
        <w:t>七</w:t>
      </w:r>
      <w:r>
        <w:rPr>
          <w:rFonts w:hint="eastAsia"/>
        </w:rPr>
        <w:t>、商务应答表</w:t>
      </w:r>
    </w:p>
    <w:p w14:paraId="19FE050B" w14:textId="77777777" w:rsidR="008642B6" w:rsidRDefault="004B4FDA">
      <w:pPr>
        <w:pStyle w:val="a8"/>
        <w:spacing w:line="360" w:lineRule="auto"/>
        <w:rPr>
          <w:rFonts w:hAnsi="宋体" w:cs="Times New Roman"/>
        </w:rPr>
      </w:pPr>
      <w:r>
        <w:rPr>
          <w:rFonts w:hAnsi="宋体" w:hint="eastAsia"/>
          <w:kern w:val="0"/>
        </w:rPr>
        <w:t>包号：</w:t>
      </w:r>
      <w:r>
        <w:rPr>
          <w:rFonts w:hAnsi="宋体"/>
          <w:kern w:val="0"/>
        </w:rPr>
        <w:t>XXX</w:t>
      </w:r>
    </w:p>
    <w:tbl>
      <w:tblPr>
        <w:tblW w:w="82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97"/>
        <w:gridCol w:w="1903"/>
        <w:gridCol w:w="1731"/>
        <w:gridCol w:w="2225"/>
        <w:gridCol w:w="1540"/>
      </w:tblGrid>
      <w:tr w:rsidR="008642B6" w14:paraId="3DBD67F4" w14:textId="77777777" w:rsidTr="00230821">
        <w:trPr>
          <w:trHeight w:val="606"/>
          <w:jc w:val="center"/>
        </w:trPr>
        <w:tc>
          <w:tcPr>
            <w:tcW w:w="897" w:type="dxa"/>
            <w:vAlign w:val="center"/>
          </w:tcPr>
          <w:p w14:paraId="41143E67" w14:textId="77777777" w:rsidR="008642B6" w:rsidRDefault="004B4FDA">
            <w:pPr>
              <w:pStyle w:val="a8"/>
              <w:spacing w:line="360" w:lineRule="auto"/>
              <w:jc w:val="center"/>
              <w:rPr>
                <w:rFonts w:hAnsi="宋体" w:cs="Times New Roman"/>
                <w:kern w:val="0"/>
              </w:rPr>
            </w:pPr>
            <w:r>
              <w:rPr>
                <w:rFonts w:hAnsi="宋体" w:hint="eastAsia"/>
                <w:kern w:val="0"/>
              </w:rPr>
              <w:t>序号</w:t>
            </w:r>
          </w:p>
        </w:tc>
        <w:tc>
          <w:tcPr>
            <w:tcW w:w="1903" w:type="dxa"/>
            <w:vAlign w:val="center"/>
          </w:tcPr>
          <w:p w14:paraId="40AAD33A" w14:textId="77777777" w:rsidR="008642B6" w:rsidRDefault="004B4FDA">
            <w:pPr>
              <w:pStyle w:val="a8"/>
              <w:spacing w:line="360" w:lineRule="auto"/>
              <w:jc w:val="center"/>
              <w:rPr>
                <w:rFonts w:hAnsi="宋体" w:cs="Times New Roman"/>
                <w:kern w:val="0"/>
              </w:rPr>
            </w:pPr>
            <w:r>
              <w:rPr>
                <w:rFonts w:hAnsi="宋体" w:hint="eastAsia"/>
                <w:kern w:val="0"/>
              </w:rPr>
              <w:t>比选文件条目号</w:t>
            </w:r>
          </w:p>
        </w:tc>
        <w:tc>
          <w:tcPr>
            <w:tcW w:w="1731" w:type="dxa"/>
            <w:vAlign w:val="center"/>
          </w:tcPr>
          <w:p w14:paraId="747641CB" w14:textId="77777777" w:rsidR="008642B6" w:rsidRDefault="004B4FDA">
            <w:pPr>
              <w:pStyle w:val="a8"/>
              <w:spacing w:line="360" w:lineRule="auto"/>
              <w:jc w:val="center"/>
              <w:rPr>
                <w:rFonts w:hAnsi="宋体" w:cs="Times New Roman"/>
                <w:kern w:val="0"/>
              </w:rPr>
            </w:pPr>
            <w:r>
              <w:rPr>
                <w:rFonts w:hAnsi="宋体" w:hint="eastAsia"/>
                <w:kern w:val="0"/>
              </w:rPr>
              <w:t>比选文件要求</w:t>
            </w:r>
          </w:p>
        </w:tc>
        <w:tc>
          <w:tcPr>
            <w:tcW w:w="2225" w:type="dxa"/>
            <w:vAlign w:val="center"/>
          </w:tcPr>
          <w:p w14:paraId="77C6EDE5" w14:textId="77777777" w:rsidR="008642B6" w:rsidRDefault="004B4FDA">
            <w:pPr>
              <w:pStyle w:val="a8"/>
              <w:spacing w:line="360" w:lineRule="auto"/>
              <w:jc w:val="center"/>
              <w:rPr>
                <w:rFonts w:hAnsi="宋体" w:cs="Times New Roman"/>
                <w:kern w:val="0"/>
              </w:rPr>
            </w:pPr>
            <w:r>
              <w:rPr>
                <w:rFonts w:hAnsi="宋体" w:hint="eastAsia"/>
                <w:kern w:val="0"/>
              </w:rPr>
              <w:t>供应商应答</w:t>
            </w:r>
          </w:p>
        </w:tc>
        <w:tc>
          <w:tcPr>
            <w:tcW w:w="1540" w:type="dxa"/>
            <w:vAlign w:val="center"/>
          </w:tcPr>
          <w:p w14:paraId="25A172CA" w14:textId="77777777" w:rsidR="008642B6" w:rsidRDefault="004B4FDA">
            <w:pPr>
              <w:pStyle w:val="a8"/>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8642B6" w14:paraId="71737A3B" w14:textId="77777777" w:rsidTr="00230821">
        <w:trPr>
          <w:trHeight w:val="1080"/>
          <w:jc w:val="center"/>
        </w:trPr>
        <w:tc>
          <w:tcPr>
            <w:tcW w:w="897" w:type="dxa"/>
            <w:vAlign w:val="center"/>
          </w:tcPr>
          <w:p w14:paraId="2649DACD" w14:textId="77777777" w:rsidR="008642B6" w:rsidRDefault="008642B6">
            <w:pPr>
              <w:spacing w:line="360" w:lineRule="auto"/>
              <w:jc w:val="center"/>
              <w:rPr>
                <w:rFonts w:ascii="宋体"/>
                <w:kern w:val="0"/>
              </w:rPr>
            </w:pPr>
          </w:p>
        </w:tc>
        <w:tc>
          <w:tcPr>
            <w:tcW w:w="1903" w:type="dxa"/>
            <w:vAlign w:val="center"/>
          </w:tcPr>
          <w:p w14:paraId="7A5BB82C" w14:textId="77777777" w:rsidR="008642B6" w:rsidRDefault="008642B6">
            <w:pPr>
              <w:spacing w:line="360" w:lineRule="auto"/>
              <w:jc w:val="center"/>
              <w:rPr>
                <w:rFonts w:ascii="宋体"/>
                <w:kern w:val="0"/>
              </w:rPr>
            </w:pPr>
          </w:p>
        </w:tc>
        <w:tc>
          <w:tcPr>
            <w:tcW w:w="1731" w:type="dxa"/>
            <w:vAlign w:val="center"/>
          </w:tcPr>
          <w:p w14:paraId="2BB557B0" w14:textId="77777777" w:rsidR="008642B6" w:rsidRDefault="008642B6">
            <w:pPr>
              <w:spacing w:line="360" w:lineRule="auto"/>
              <w:jc w:val="center"/>
              <w:rPr>
                <w:rFonts w:ascii="宋体"/>
                <w:kern w:val="0"/>
              </w:rPr>
            </w:pPr>
          </w:p>
        </w:tc>
        <w:tc>
          <w:tcPr>
            <w:tcW w:w="2225" w:type="dxa"/>
            <w:vAlign w:val="center"/>
          </w:tcPr>
          <w:p w14:paraId="66F1BD66" w14:textId="77777777" w:rsidR="008642B6" w:rsidRDefault="008642B6">
            <w:pPr>
              <w:spacing w:line="360" w:lineRule="auto"/>
              <w:ind w:left="277" w:hangingChars="132" w:hanging="277"/>
              <w:jc w:val="center"/>
              <w:rPr>
                <w:rFonts w:ascii="宋体"/>
                <w:kern w:val="0"/>
              </w:rPr>
            </w:pPr>
          </w:p>
        </w:tc>
        <w:tc>
          <w:tcPr>
            <w:tcW w:w="1540" w:type="dxa"/>
            <w:vAlign w:val="center"/>
          </w:tcPr>
          <w:p w14:paraId="62FBD050" w14:textId="77777777" w:rsidR="008642B6" w:rsidRDefault="008642B6">
            <w:pPr>
              <w:spacing w:line="360" w:lineRule="auto"/>
              <w:ind w:left="277" w:hangingChars="132" w:hanging="277"/>
              <w:jc w:val="center"/>
              <w:rPr>
                <w:rFonts w:ascii="宋体"/>
                <w:kern w:val="0"/>
              </w:rPr>
            </w:pPr>
          </w:p>
        </w:tc>
      </w:tr>
      <w:tr w:rsidR="008642B6" w14:paraId="1BECBCDC" w14:textId="77777777" w:rsidTr="00230821">
        <w:trPr>
          <w:trHeight w:val="1080"/>
          <w:jc w:val="center"/>
        </w:trPr>
        <w:tc>
          <w:tcPr>
            <w:tcW w:w="897" w:type="dxa"/>
            <w:vAlign w:val="center"/>
          </w:tcPr>
          <w:p w14:paraId="76251C39" w14:textId="77777777" w:rsidR="008642B6" w:rsidRDefault="008642B6">
            <w:pPr>
              <w:spacing w:line="360" w:lineRule="auto"/>
              <w:jc w:val="center"/>
              <w:rPr>
                <w:rFonts w:ascii="宋体"/>
                <w:kern w:val="0"/>
              </w:rPr>
            </w:pPr>
          </w:p>
        </w:tc>
        <w:tc>
          <w:tcPr>
            <w:tcW w:w="1903" w:type="dxa"/>
            <w:vAlign w:val="center"/>
          </w:tcPr>
          <w:p w14:paraId="08B89B0A" w14:textId="77777777" w:rsidR="008642B6" w:rsidRDefault="008642B6">
            <w:pPr>
              <w:spacing w:line="360" w:lineRule="auto"/>
              <w:jc w:val="center"/>
              <w:rPr>
                <w:rFonts w:ascii="宋体"/>
                <w:kern w:val="0"/>
              </w:rPr>
            </w:pPr>
          </w:p>
        </w:tc>
        <w:tc>
          <w:tcPr>
            <w:tcW w:w="1731" w:type="dxa"/>
            <w:vAlign w:val="center"/>
          </w:tcPr>
          <w:p w14:paraId="2D208A81" w14:textId="77777777" w:rsidR="008642B6" w:rsidRDefault="008642B6">
            <w:pPr>
              <w:spacing w:line="360" w:lineRule="auto"/>
              <w:jc w:val="center"/>
              <w:rPr>
                <w:rFonts w:ascii="宋体"/>
                <w:kern w:val="0"/>
              </w:rPr>
            </w:pPr>
          </w:p>
        </w:tc>
        <w:tc>
          <w:tcPr>
            <w:tcW w:w="2225" w:type="dxa"/>
            <w:vAlign w:val="center"/>
          </w:tcPr>
          <w:p w14:paraId="546E2F5C" w14:textId="77777777" w:rsidR="008642B6" w:rsidRDefault="008642B6">
            <w:pPr>
              <w:spacing w:line="360" w:lineRule="auto"/>
              <w:jc w:val="center"/>
              <w:rPr>
                <w:rFonts w:ascii="宋体"/>
                <w:kern w:val="0"/>
              </w:rPr>
            </w:pPr>
          </w:p>
        </w:tc>
        <w:tc>
          <w:tcPr>
            <w:tcW w:w="1540" w:type="dxa"/>
            <w:vAlign w:val="center"/>
          </w:tcPr>
          <w:p w14:paraId="221BB49D" w14:textId="77777777" w:rsidR="008642B6" w:rsidRDefault="008642B6">
            <w:pPr>
              <w:spacing w:line="360" w:lineRule="auto"/>
              <w:jc w:val="center"/>
              <w:rPr>
                <w:rFonts w:ascii="宋体"/>
                <w:kern w:val="0"/>
              </w:rPr>
            </w:pPr>
          </w:p>
        </w:tc>
      </w:tr>
      <w:tr w:rsidR="008642B6" w14:paraId="1C9BF1AC" w14:textId="77777777" w:rsidTr="00230821">
        <w:trPr>
          <w:trHeight w:val="1080"/>
          <w:jc w:val="center"/>
        </w:trPr>
        <w:tc>
          <w:tcPr>
            <w:tcW w:w="897" w:type="dxa"/>
            <w:vAlign w:val="center"/>
          </w:tcPr>
          <w:p w14:paraId="641604E2" w14:textId="77777777" w:rsidR="008642B6" w:rsidRDefault="008642B6">
            <w:pPr>
              <w:spacing w:line="360" w:lineRule="auto"/>
              <w:jc w:val="center"/>
              <w:rPr>
                <w:rFonts w:ascii="宋体"/>
                <w:kern w:val="0"/>
              </w:rPr>
            </w:pPr>
          </w:p>
        </w:tc>
        <w:tc>
          <w:tcPr>
            <w:tcW w:w="1903" w:type="dxa"/>
            <w:vAlign w:val="center"/>
          </w:tcPr>
          <w:p w14:paraId="3BC63E73" w14:textId="77777777" w:rsidR="008642B6" w:rsidRDefault="008642B6">
            <w:pPr>
              <w:spacing w:line="360" w:lineRule="auto"/>
              <w:jc w:val="center"/>
              <w:rPr>
                <w:rFonts w:ascii="宋体"/>
                <w:kern w:val="0"/>
              </w:rPr>
            </w:pPr>
          </w:p>
        </w:tc>
        <w:tc>
          <w:tcPr>
            <w:tcW w:w="1731" w:type="dxa"/>
            <w:vAlign w:val="center"/>
          </w:tcPr>
          <w:p w14:paraId="3F568E48" w14:textId="77777777" w:rsidR="008642B6" w:rsidRDefault="008642B6">
            <w:pPr>
              <w:spacing w:line="360" w:lineRule="auto"/>
              <w:jc w:val="center"/>
              <w:rPr>
                <w:rFonts w:ascii="宋体"/>
                <w:kern w:val="0"/>
              </w:rPr>
            </w:pPr>
          </w:p>
        </w:tc>
        <w:tc>
          <w:tcPr>
            <w:tcW w:w="2225" w:type="dxa"/>
            <w:vAlign w:val="center"/>
          </w:tcPr>
          <w:p w14:paraId="769D2516" w14:textId="77777777" w:rsidR="008642B6" w:rsidRDefault="008642B6">
            <w:pPr>
              <w:spacing w:line="360" w:lineRule="auto"/>
              <w:jc w:val="center"/>
              <w:rPr>
                <w:rFonts w:ascii="宋体"/>
                <w:kern w:val="0"/>
              </w:rPr>
            </w:pPr>
          </w:p>
        </w:tc>
        <w:tc>
          <w:tcPr>
            <w:tcW w:w="1540" w:type="dxa"/>
            <w:vAlign w:val="center"/>
          </w:tcPr>
          <w:p w14:paraId="05A4C165" w14:textId="77777777" w:rsidR="008642B6" w:rsidRDefault="008642B6">
            <w:pPr>
              <w:spacing w:line="360" w:lineRule="auto"/>
              <w:jc w:val="center"/>
              <w:rPr>
                <w:rFonts w:ascii="宋体"/>
                <w:kern w:val="0"/>
              </w:rPr>
            </w:pPr>
          </w:p>
        </w:tc>
      </w:tr>
      <w:tr w:rsidR="008642B6" w14:paraId="2858B45B" w14:textId="77777777" w:rsidTr="00230821">
        <w:trPr>
          <w:trHeight w:val="1080"/>
          <w:jc w:val="center"/>
        </w:trPr>
        <w:tc>
          <w:tcPr>
            <w:tcW w:w="897" w:type="dxa"/>
            <w:vAlign w:val="center"/>
          </w:tcPr>
          <w:p w14:paraId="25930CE2" w14:textId="77777777" w:rsidR="008642B6" w:rsidRDefault="008642B6">
            <w:pPr>
              <w:spacing w:line="360" w:lineRule="auto"/>
              <w:jc w:val="center"/>
              <w:rPr>
                <w:rFonts w:ascii="宋体"/>
                <w:kern w:val="0"/>
              </w:rPr>
            </w:pPr>
          </w:p>
        </w:tc>
        <w:tc>
          <w:tcPr>
            <w:tcW w:w="1903" w:type="dxa"/>
            <w:vAlign w:val="center"/>
          </w:tcPr>
          <w:p w14:paraId="1561F2D3" w14:textId="77777777" w:rsidR="008642B6" w:rsidRDefault="008642B6">
            <w:pPr>
              <w:spacing w:line="360" w:lineRule="auto"/>
              <w:jc w:val="center"/>
              <w:rPr>
                <w:rFonts w:ascii="宋体"/>
                <w:kern w:val="0"/>
              </w:rPr>
            </w:pPr>
          </w:p>
        </w:tc>
        <w:tc>
          <w:tcPr>
            <w:tcW w:w="1731" w:type="dxa"/>
            <w:vAlign w:val="center"/>
          </w:tcPr>
          <w:p w14:paraId="69AD4F62" w14:textId="77777777" w:rsidR="008642B6" w:rsidRDefault="008642B6">
            <w:pPr>
              <w:spacing w:line="360" w:lineRule="auto"/>
              <w:jc w:val="center"/>
              <w:rPr>
                <w:rFonts w:ascii="宋体"/>
                <w:kern w:val="0"/>
              </w:rPr>
            </w:pPr>
          </w:p>
        </w:tc>
        <w:tc>
          <w:tcPr>
            <w:tcW w:w="2225" w:type="dxa"/>
            <w:vAlign w:val="center"/>
          </w:tcPr>
          <w:p w14:paraId="38CB4E6D" w14:textId="77777777" w:rsidR="008642B6" w:rsidRDefault="008642B6">
            <w:pPr>
              <w:spacing w:line="360" w:lineRule="auto"/>
              <w:jc w:val="center"/>
              <w:rPr>
                <w:rFonts w:ascii="宋体"/>
                <w:kern w:val="0"/>
              </w:rPr>
            </w:pPr>
          </w:p>
        </w:tc>
        <w:tc>
          <w:tcPr>
            <w:tcW w:w="1540" w:type="dxa"/>
            <w:vAlign w:val="center"/>
          </w:tcPr>
          <w:p w14:paraId="6A8C6DAF" w14:textId="77777777" w:rsidR="008642B6" w:rsidRDefault="008642B6">
            <w:pPr>
              <w:spacing w:line="360" w:lineRule="auto"/>
              <w:jc w:val="center"/>
              <w:rPr>
                <w:rFonts w:ascii="宋体"/>
                <w:kern w:val="0"/>
              </w:rPr>
            </w:pPr>
          </w:p>
        </w:tc>
      </w:tr>
    </w:tbl>
    <w:p w14:paraId="6E0BE278" w14:textId="77777777" w:rsidR="008642B6" w:rsidRDefault="008642B6">
      <w:pPr>
        <w:spacing w:line="360" w:lineRule="auto"/>
        <w:ind w:left="735" w:hangingChars="350" w:hanging="735"/>
        <w:jc w:val="center"/>
        <w:rPr>
          <w:rFonts w:ascii="宋体"/>
        </w:rPr>
      </w:pPr>
    </w:p>
    <w:p w14:paraId="58FC0682" w14:textId="77777777" w:rsidR="008642B6" w:rsidRDefault="008642B6">
      <w:pPr>
        <w:spacing w:line="360" w:lineRule="auto"/>
        <w:rPr>
          <w:rFonts w:ascii="宋体"/>
        </w:rPr>
      </w:pPr>
    </w:p>
    <w:p w14:paraId="57929F3D" w14:textId="77777777"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2EF3C439" w14:textId="77777777"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58BB891C" w14:textId="77777777" w:rsidR="008642B6" w:rsidRDefault="004B4FDA">
      <w:pPr>
        <w:spacing w:line="360" w:lineRule="auto"/>
        <w:ind w:firstLineChars="200" w:firstLine="420"/>
        <w:rPr>
          <w:rFonts w:ascii="宋体"/>
          <w:kern w:val="0"/>
        </w:rPr>
      </w:pPr>
      <w:r>
        <w:rPr>
          <w:rFonts w:ascii="宋体" w:hAnsi="宋体" w:cs="宋体" w:hint="eastAsia"/>
          <w:kern w:val="0"/>
        </w:rPr>
        <w:t>日期：年月日</w:t>
      </w:r>
    </w:p>
    <w:p w14:paraId="2D87DF2C" w14:textId="77777777" w:rsidR="008642B6" w:rsidRDefault="008642B6">
      <w:pPr>
        <w:spacing w:line="360" w:lineRule="auto"/>
        <w:ind w:left="735" w:hangingChars="350" w:hanging="735"/>
        <w:jc w:val="center"/>
        <w:rPr>
          <w:rFonts w:ascii="宋体"/>
        </w:rPr>
      </w:pPr>
    </w:p>
    <w:p w14:paraId="50897952" w14:textId="599F6726" w:rsidR="008642B6" w:rsidRDefault="004B4FDA">
      <w:pPr>
        <w:pStyle w:val="a8"/>
        <w:spacing w:line="360" w:lineRule="auto"/>
        <w:ind w:firstLineChars="200" w:firstLine="420"/>
        <w:rPr>
          <w:rFonts w:hAnsi="宋体" w:cs="Times New Roman"/>
          <w:kern w:val="0"/>
        </w:rPr>
      </w:pPr>
      <w:r>
        <w:rPr>
          <w:rFonts w:hAnsi="宋体" w:hint="eastAsia"/>
          <w:kern w:val="0"/>
        </w:rPr>
        <w:t>注：供应商必须据实填写，不得虚假应答，如与比选文件所列商务相关条款无偏离（包括正偏离和负偏离），</w:t>
      </w:r>
      <w:r w:rsidR="00AA74A3">
        <w:rPr>
          <w:rFonts w:hAnsi="宋体" w:hint="eastAsia"/>
          <w:kern w:val="0"/>
        </w:rPr>
        <w:t>整体</w:t>
      </w:r>
      <w:r w:rsidR="00AA74A3">
        <w:rPr>
          <w:rFonts w:hAnsi="宋体"/>
          <w:kern w:val="0"/>
        </w:rPr>
        <w:t>应答</w:t>
      </w:r>
      <w:r w:rsidR="00AA74A3">
        <w:rPr>
          <w:rFonts w:hAnsi="宋体" w:hint="eastAsia"/>
          <w:kern w:val="0"/>
        </w:rPr>
        <w:t>，无须逐条应答</w:t>
      </w:r>
      <w:r>
        <w:rPr>
          <w:rFonts w:hAnsi="宋体" w:hint="eastAsia"/>
          <w:kern w:val="0"/>
        </w:rPr>
        <w:t>。如有偏离条款，请将偏离条款逐条应答。未明确偏离的条款，视为默认接受，供应商不得籍未作应答而拒不接受。</w:t>
      </w:r>
    </w:p>
    <w:p w14:paraId="45000C91" w14:textId="77777777" w:rsidR="008642B6" w:rsidRDefault="008642B6">
      <w:pPr>
        <w:spacing w:line="400" w:lineRule="exact"/>
        <w:ind w:left="735" w:hangingChars="350" w:hanging="735"/>
        <w:jc w:val="left"/>
        <w:rPr>
          <w:rFonts w:ascii="宋体"/>
          <w:kern w:val="0"/>
        </w:rPr>
      </w:pPr>
    </w:p>
    <w:p w14:paraId="2DEEDEFC" w14:textId="77777777" w:rsidR="008642B6" w:rsidRDefault="008642B6">
      <w:pPr>
        <w:spacing w:line="400" w:lineRule="exact"/>
        <w:ind w:left="735" w:hangingChars="350" w:hanging="735"/>
        <w:jc w:val="left"/>
        <w:rPr>
          <w:rFonts w:ascii="宋体"/>
          <w:kern w:val="0"/>
        </w:rPr>
      </w:pPr>
    </w:p>
    <w:p w14:paraId="3FED27E3" w14:textId="77777777" w:rsidR="008642B6" w:rsidRDefault="008642B6">
      <w:pPr>
        <w:spacing w:line="400" w:lineRule="exact"/>
        <w:ind w:left="735" w:hangingChars="350" w:hanging="735"/>
        <w:jc w:val="left"/>
        <w:rPr>
          <w:rFonts w:ascii="宋体"/>
          <w:kern w:val="0"/>
        </w:rPr>
      </w:pPr>
    </w:p>
    <w:p w14:paraId="08200E1A" w14:textId="77777777" w:rsidR="008642B6" w:rsidRDefault="008642B6">
      <w:pPr>
        <w:spacing w:line="400" w:lineRule="exact"/>
        <w:ind w:left="735" w:hangingChars="350" w:hanging="735"/>
        <w:jc w:val="left"/>
        <w:rPr>
          <w:rFonts w:ascii="宋体"/>
          <w:kern w:val="0"/>
        </w:rPr>
      </w:pPr>
    </w:p>
    <w:p w14:paraId="50C9BEBB" w14:textId="77777777" w:rsidR="008642B6" w:rsidRDefault="008642B6">
      <w:pPr>
        <w:spacing w:line="400" w:lineRule="exact"/>
        <w:ind w:left="735" w:hangingChars="350" w:hanging="735"/>
        <w:jc w:val="left"/>
        <w:rPr>
          <w:rFonts w:ascii="宋体"/>
          <w:kern w:val="0"/>
        </w:rPr>
      </w:pPr>
    </w:p>
    <w:p w14:paraId="66A6EA1E" w14:textId="77777777" w:rsidR="008642B6" w:rsidRDefault="008642B6">
      <w:pPr>
        <w:spacing w:line="400" w:lineRule="exact"/>
        <w:ind w:left="735" w:hangingChars="350" w:hanging="735"/>
        <w:jc w:val="left"/>
        <w:rPr>
          <w:rFonts w:ascii="宋体"/>
          <w:kern w:val="0"/>
        </w:rPr>
      </w:pPr>
    </w:p>
    <w:p w14:paraId="2C70671A" w14:textId="77777777" w:rsidR="008642B6" w:rsidRDefault="008642B6">
      <w:pPr>
        <w:spacing w:line="400" w:lineRule="exact"/>
        <w:ind w:left="735" w:hangingChars="350" w:hanging="735"/>
        <w:jc w:val="left"/>
        <w:rPr>
          <w:rFonts w:ascii="宋体"/>
          <w:kern w:val="0"/>
        </w:rPr>
      </w:pPr>
    </w:p>
    <w:p w14:paraId="6F3020FE" w14:textId="77777777" w:rsidR="008642B6" w:rsidRDefault="008642B6">
      <w:pPr>
        <w:spacing w:line="400" w:lineRule="exact"/>
        <w:ind w:left="735" w:hangingChars="350" w:hanging="735"/>
        <w:jc w:val="left"/>
        <w:rPr>
          <w:rFonts w:ascii="宋体"/>
          <w:kern w:val="0"/>
        </w:rPr>
      </w:pPr>
    </w:p>
    <w:p w14:paraId="246E943B" w14:textId="77777777" w:rsidR="008642B6" w:rsidRDefault="008642B6">
      <w:pPr>
        <w:widowControl/>
        <w:jc w:val="left"/>
        <w:rPr>
          <w:rFonts w:ascii="宋体"/>
        </w:rPr>
      </w:pPr>
    </w:p>
    <w:p w14:paraId="41395AE6" w14:textId="77777777" w:rsidR="0069706B" w:rsidRPr="0069706B" w:rsidRDefault="0069706B" w:rsidP="0069706B">
      <w:pPr>
        <w:pStyle w:val="2"/>
        <w:numPr>
          <w:ilvl w:val="0"/>
          <w:numId w:val="0"/>
        </w:numPr>
        <w:spacing w:before="0" w:after="0" w:line="360" w:lineRule="auto"/>
        <w:jc w:val="center"/>
      </w:pPr>
      <w:r>
        <w:rPr>
          <w:rFonts w:hint="eastAsia"/>
        </w:rPr>
        <w:lastRenderedPageBreak/>
        <w:t>八</w:t>
      </w:r>
      <w:r>
        <w:t>、</w:t>
      </w:r>
      <w:r w:rsidRPr="0069706B">
        <w:rPr>
          <w:rFonts w:hint="eastAsia"/>
        </w:rPr>
        <w:t>廉洁承诺书</w:t>
      </w:r>
    </w:p>
    <w:p w14:paraId="5060FDA0" w14:textId="4DA7A946"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w:t>
      </w:r>
      <w:r w:rsidR="001321F7">
        <w:rPr>
          <w:rFonts w:asciiTheme="minorEastAsia" w:eastAsiaTheme="minorEastAsia" w:hAnsiTheme="minorEastAsia" w:cs="仿宋_GB2312" w:hint="eastAsia"/>
          <w:color w:val="000000"/>
          <w:sz w:val="24"/>
          <w:szCs w:val="24"/>
          <w:shd w:val="clear" w:color="auto" w:fill="FFFFFF"/>
        </w:rPr>
        <w:t>资阳市中心医院</w:t>
      </w:r>
      <w:r w:rsidRPr="004D11EB">
        <w:rPr>
          <w:rFonts w:asciiTheme="minorEastAsia" w:eastAsiaTheme="minorEastAsia" w:hAnsiTheme="minorEastAsia" w:cs="仿宋_GB2312" w:hint="eastAsia"/>
          <w:color w:val="000000"/>
          <w:sz w:val="24"/>
          <w:szCs w:val="24"/>
          <w:shd w:val="clear" w:color="auto" w:fill="FFFFFF"/>
        </w:rPr>
        <w:t>反商业贿赂工作实际，依法保护双方在药品、医用设备、医用耗材等购销活动中的合法权益，承诺如下：</w:t>
      </w:r>
    </w:p>
    <w:p w14:paraId="33EEB553"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14:paraId="67AEEE97"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14:paraId="3D0414F6"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14:paraId="60A4EFBE"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14:paraId="328E25B7"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五、不向从事药品、医用设备、医用耗材等相关活动的人员给予开单费、临床促销费、宣传费、劳务费、统方费等费用。</w:t>
      </w:r>
    </w:p>
    <w:p w14:paraId="1249A138"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14:paraId="2DBA9C9D"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14:paraId="6B170082"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14:paraId="6C7B7462"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14:paraId="572CC8DD"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14:paraId="6C22AA76"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14:paraId="08F26B74"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14:paraId="5710FAE9" w14:textId="77777777" w:rsidR="0069706B" w:rsidRPr="004D11EB" w:rsidRDefault="0069706B" w:rsidP="0069706B">
      <w:pPr>
        <w:pStyle w:val="a0"/>
        <w:rPr>
          <w:rFonts w:asciiTheme="minorEastAsia" w:eastAsiaTheme="minorEastAsia" w:hAnsiTheme="minorEastAsia"/>
        </w:rPr>
      </w:pPr>
    </w:p>
    <w:p w14:paraId="41769835" w14:textId="77777777" w:rsidR="0069706B" w:rsidRPr="004D11EB" w:rsidRDefault="0069706B" w:rsidP="0069706B">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 xml:space="preserve">                 承诺公司：（盖章）</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14:paraId="7DBA01BE" w14:textId="77777777" w:rsidR="0069706B" w:rsidRPr="004D11EB" w:rsidRDefault="0069706B" w:rsidP="0069706B">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承诺代表：</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14:paraId="63E1C3B7" w14:textId="5057F6AF" w:rsidR="0069706B" w:rsidRPr="004D11EB" w:rsidRDefault="0069706B" w:rsidP="0069706B">
      <w:pPr>
        <w:ind w:firstLineChars="1100" w:firstLine="2640"/>
        <w:jc w:val="right"/>
        <w:rPr>
          <w:rFonts w:asciiTheme="minorEastAsia" w:eastAsiaTheme="minorEastAsia" w:hAnsiTheme="minorEastAsia"/>
          <w:sz w:val="18"/>
        </w:rPr>
      </w:pPr>
      <w:r w:rsidRPr="004D11EB">
        <w:rPr>
          <w:rFonts w:asciiTheme="minorEastAsia" w:eastAsiaTheme="minorEastAsia" w:hAnsiTheme="minorEastAsia" w:cs="仿宋_GB2312" w:hint="eastAsia"/>
          <w:color w:val="000000"/>
          <w:sz w:val="24"/>
          <w:szCs w:val="24"/>
          <w:shd w:val="clear" w:color="auto" w:fill="FFFFFF"/>
        </w:rPr>
        <w:t>承诺时间：202</w:t>
      </w:r>
      <w:r w:rsidR="00AA74A3">
        <w:rPr>
          <w:rFonts w:asciiTheme="minorEastAsia" w:eastAsiaTheme="minorEastAsia" w:hAnsiTheme="minorEastAsia" w:cs="仿宋_GB2312"/>
          <w:color w:val="000000"/>
          <w:sz w:val="24"/>
          <w:szCs w:val="24"/>
          <w:shd w:val="clear" w:color="auto" w:fill="FFFFFF"/>
        </w:rPr>
        <w:t>4</w:t>
      </w:r>
      <w:r w:rsidRPr="004D11EB">
        <w:rPr>
          <w:rFonts w:asciiTheme="minorEastAsia" w:eastAsiaTheme="minorEastAsia" w:hAnsiTheme="minorEastAsia" w:cs="仿宋_GB2312" w:hint="eastAsia"/>
          <w:color w:val="000000"/>
          <w:sz w:val="24"/>
          <w:szCs w:val="24"/>
          <w:shd w:val="clear" w:color="auto" w:fill="FFFFFF"/>
        </w:rPr>
        <w:t>年   月   日</w:t>
      </w:r>
    </w:p>
    <w:p w14:paraId="671E40AF" w14:textId="77777777" w:rsidR="0069706B" w:rsidRDefault="0069706B" w:rsidP="0069706B">
      <w:pPr>
        <w:pStyle w:val="a0"/>
      </w:pPr>
    </w:p>
    <w:p w14:paraId="0EA4676C" w14:textId="77777777" w:rsidR="0069706B" w:rsidRDefault="0069706B" w:rsidP="0069706B"/>
    <w:p w14:paraId="542058A6" w14:textId="77777777" w:rsidR="0069706B" w:rsidRDefault="0069706B" w:rsidP="0069706B">
      <w:pPr>
        <w:pStyle w:val="a0"/>
      </w:pPr>
    </w:p>
    <w:p w14:paraId="77F5BDE8" w14:textId="77777777" w:rsidR="0069706B" w:rsidRDefault="0069706B" w:rsidP="0069706B"/>
    <w:p w14:paraId="298352D0" w14:textId="77777777" w:rsidR="0069706B" w:rsidRDefault="0069706B" w:rsidP="0069706B">
      <w:pPr>
        <w:pStyle w:val="a0"/>
      </w:pPr>
    </w:p>
    <w:p w14:paraId="2E0CADD6" w14:textId="77777777" w:rsidR="0069706B" w:rsidRDefault="0069706B" w:rsidP="0069706B"/>
    <w:p w14:paraId="3775AE07" w14:textId="77777777" w:rsidR="0069706B" w:rsidRDefault="0069706B" w:rsidP="0069706B">
      <w:pPr>
        <w:pStyle w:val="a0"/>
      </w:pPr>
    </w:p>
    <w:p w14:paraId="38A220BB" w14:textId="77777777" w:rsidR="0069706B" w:rsidRDefault="0069706B" w:rsidP="0069706B"/>
    <w:p w14:paraId="3ECE65C6" w14:textId="77777777" w:rsidR="0069706B" w:rsidRDefault="0069706B" w:rsidP="0069706B">
      <w:pPr>
        <w:pStyle w:val="a0"/>
      </w:pPr>
    </w:p>
    <w:p w14:paraId="0F232D7B" w14:textId="77777777" w:rsidR="0069706B" w:rsidRPr="0069706B" w:rsidRDefault="0069706B" w:rsidP="0069706B"/>
    <w:p w14:paraId="53948546" w14:textId="77777777" w:rsidR="008642B6" w:rsidRDefault="0069706B">
      <w:pPr>
        <w:pStyle w:val="2"/>
        <w:numPr>
          <w:ilvl w:val="0"/>
          <w:numId w:val="0"/>
        </w:numPr>
        <w:spacing w:before="0" w:after="0" w:line="360" w:lineRule="auto"/>
        <w:jc w:val="center"/>
        <w:rPr>
          <w:rFonts w:cs="Times New Roman"/>
        </w:rPr>
      </w:pPr>
      <w:bookmarkStart w:id="35" w:name="_Toc361252259"/>
      <w:bookmarkStart w:id="36" w:name="_Toc365878703"/>
      <w:r>
        <w:rPr>
          <w:rFonts w:hint="eastAsia"/>
        </w:rPr>
        <w:lastRenderedPageBreak/>
        <w:t>九</w:t>
      </w:r>
      <w:r w:rsidR="004B4FDA">
        <w:rPr>
          <w:rFonts w:hint="eastAsia"/>
        </w:rPr>
        <w:t>、</w:t>
      </w:r>
      <w:bookmarkEnd w:id="35"/>
      <w:bookmarkEnd w:id="36"/>
      <w:r w:rsidR="004B4FDA">
        <w:rPr>
          <w:rFonts w:hint="eastAsia"/>
        </w:rPr>
        <w:t>其他材料（如有）</w:t>
      </w:r>
    </w:p>
    <w:p w14:paraId="03C9B41D" w14:textId="77777777" w:rsidR="008642B6" w:rsidRDefault="008642B6">
      <w:pPr>
        <w:spacing w:line="400" w:lineRule="exact"/>
        <w:ind w:left="840" w:hangingChars="350" w:hanging="840"/>
        <w:jc w:val="center"/>
        <w:rPr>
          <w:rFonts w:ascii="宋体"/>
          <w:sz w:val="24"/>
          <w:szCs w:val="24"/>
        </w:rPr>
      </w:pPr>
    </w:p>
    <w:p w14:paraId="6C0F5C4D" w14:textId="77777777"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14:paraId="2454F6C7" w14:textId="77777777" w:rsidR="002014FC" w:rsidRDefault="002014FC">
      <w:pPr>
        <w:widowControl/>
        <w:jc w:val="left"/>
        <w:rPr>
          <w:rFonts w:ascii="宋体"/>
        </w:rPr>
      </w:pPr>
      <w:r>
        <w:rPr>
          <w:rFonts w:ascii="宋体"/>
        </w:rPr>
        <w:br w:type="page"/>
      </w:r>
    </w:p>
    <w:p w14:paraId="6A8BED0F" w14:textId="77777777" w:rsidR="002014FC" w:rsidRDefault="002014FC" w:rsidP="002014FC">
      <w:pPr>
        <w:ind w:firstLineChars="192" w:firstLine="617"/>
        <w:jc w:val="center"/>
        <w:outlineLvl w:val="0"/>
        <w:rPr>
          <w:rFonts w:ascii="宋体" w:hAnsi="宋体" w:cs="宋体"/>
          <w:b/>
          <w:bCs/>
          <w:kern w:val="44"/>
          <w:sz w:val="32"/>
          <w:szCs w:val="32"/>
        </w:rPr>
      </w:pPr>
      <w:r>
        <w:rPr>
          <w:rFonts w:ascii="宋体" w:hAnsi="宋体" w:cs="宋体" w:hint="eastAsia"/>
          <w:b/>
          <w:bCs/>
          <w:kern w:val="44"/>
          <w:sz w:val="32"/>
          <w:szCs w:val="32"/>
        </w:rPr>
        <w:lastRenderedPageBreak/>
        <w:t>第五章采购合同</w:t>
      </w:r>
      <w:r>
        <w:rPr>
          <w:rFonts w:ascii="宋体" w:hAnsi="宋体" w:cs="宋体"/>
          <w:b/>
          <w:bCs/>
          <w:kern w:val="44"/>
          <w:sz w:val="32"/>
          <w:szCs w:val="32"/>
        </w:rPr>
        <w:t>模板</w:t>
      </w:r>
    </w:p>
    <w:p w14:paraId="15123E34" w14:textId="77777777" w:rsidR="0082543D" w:rsidRPr="0082543D" w:rsidRDefault="0082543D" w:rsidP="0082543D">
      <w:pPr>
        <w:pStyle w:val="a0"/>
      </w:pPr>
    </w:p>
    <w:p w14:paraId="77E91DFD" w14:textId="77777777" w:rsidR="002014FC" w:rsidRDefault="002014FC" w:rsidP="002014FC">
      <w:pPr>
        <w:kinsoku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签订时间：      年　月　日</w:t>
      </w:r>
    </w:p>
    <w:p w14:paraId="45306F97" w14:textId="3F2CA887" w:rsidR="002014FC" w:rsidRDefault="002014FC" w:rsidP="002014FC">
      <w:pPr>
        <w:kinsoku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采购人（甲方）：</w:t>
      </w:r>
      <w:r w:rsidR="001321F7">
        <w:rPr>
          <w:rFonts w:ascii="仿宋_GB2312" w:eastAsia="仿宋_GB2312" w:hAnsi="仿宋_GB2312" w:cs="仿宋_GB2312" w:hint="eastAsia"/>
          <w:sz w:val="24"/>
        </w:rPr>
        <w:t>资阳市中心医院</w:t>
      </w:r>
    </w:p>
    <w:p w14:paraId="6E35D748" w14:textId="77777777" w:rsidR="002014FC" w:rsidRDefault="002014FC" w:rsidP="002014FC">
      <w:pPr>
        <w:kinsoku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供应商（乙方）：</w:t>
      </w:r>
    </w:p>
    <w:p w14:paraId="2290E6C9" w14:textId="45F2E1ED" w:rsidR="002014FC" w:rsidRDefault="002014FC" w:rsidP="002014FC">
      <w:pPr>
        <w:pStyle w:val="22"/>
        <w:spacing w:line="240" w:lineRule="auto"/>
        <w:ind w:firstLine="480"/>
        <w:rPr>
          <w:rFonts w:ascii="仿宋_GB2312" w:eastAsia="仿宋_GB2312" w:hAnsi="仿宋_GB2312" w:cs="仿宋_GB2312"/>
        </w:rPr>
      </w:pPr>
      <w:bookmarkStart w:id="37" w:name="_Toc217446107"/>
      <w:r w:rsidRPr="00A533A9">
        <w:rPr>
          <w:rFonts w:ascii="仿宋_GB2312" w:eastAsia="仿宋_GB2312" w:hAnsi="仿宋_GB2312" w:cs="仿宋_GB2312" w:hint="eastAsia"/>
        </w:rPr>
        <w:t>根据《院内自行采购工作规范【2022】144号》《中华人民共和国民法典》要求，参照《中华人民共和国政府采购法》等法律法规及</w:t>
      </w:r>
      <w:r w:rsidR="001321F7">
        <w:rPr>
          <w:rFonts w:ascii="仿宋_GB2312" w:eastAsia="仿宋_GB2312" w:hAnsi="仿宋_GB2312" w:cs="仿宋_GB2312" w:hint="eastAsia"/>
        </w:rPr>
        <w:t>资阳市中心医院</w:t>
      </w:r>
      <w:r w:rsidRPr="00A533A9">
        <w:rPr>
          <w:rFonts w:ascii="仿宋_GB2312" w:eastAsia="仿宋_GB2312" w:hAnsi="仿宋_GB2312" w:cs="仿宋_GB2312" w:hint="eastAsia"/>
          <w:u w:val="single"/>
        </w:rPr>
        <w:t xml:space="preserve">             </w:t>
      </w:r>
      <w:r w:rsidRPr="00A533A9">
        <w:rPr>
          <w:rFonts w:ascii="仿宋_GB2312" w:eastAsia="仿宋_GB2312" w:hAnsi="仿宋_GB2312" w:cs="仿宋_GB2312" w:hint="eastAsia"/>
        </w:rPr>
        <w:t>采购项目（项目编号</w:t>
      </w:r>
      <w:r w:rsidRPr="00A533A9">
        <w:rPr>
          <w:rFonts w:ascii="仿宋_GB2312" w:eastAsia="仿宋_GB2312" w:hAnsi="仿宋_GB2312" w:cs="仿宋_GB2312" w:hint="eastAsia"/>
          <w:u w:val="single"/>
        </w:rPr>
        <w:t xml:space="preserve">：                </w:t>
      </w:r>
      <w:r w:rsidRPr="00A533A9">
        <w:rPr>
          <w:rFonts w:ascii="仿宋_GB2312" w:eastAsia="仿宋_GB2312" w:hAnsi="仿宋_GB2312" w:cs="仿宋_GB2312" w:hint="eastAsia"/>
        </w:rPr>
        <w:t>）的“采购要求”、乙方的“</w:t>
      </w:r>
      <w:r>
        <w:rPr>
          <w:rFonts w:ascii="仿宋_GB2312" w:eastAsia="仿宋_GB2312" w:hAnsi="仿宋_GB2312" w:cs="仿宋_GB2312" w:hint="eastAsia"/>
        </w:rPr>
        <w:t>响应情况”，甲、乙双方同意签订本合同。双方同意共同遵守如下条款：</w:t>
      </w:r>
    </w:p>
    <w:p w14:paraId="2BF269CA" w14:textId="77777777" w:rsidR="002014FC" w:rsidRDefault="002014FC" w:rsidP="002014FC">
      <w:pPr>
        <w:pStyle w:val="22"/>
        <w:kinsoku w:val="0"/>
        <w:ind w:firstLine="480"/>
        <w:rPr>
          <w:rFonts w:ascii="黑体" w:eastAsia="黑体" w:hAnsi="黑体" w:cs="黑体"/>
        </w:rPr>
      </w:pPr>
      <w:r>
        <w:rPr>
          <w:rFonts w:ascii="黑体" w:eastAsia="黑体" w:hAnsi="黑体" w:cs="黑体" w:hint="eastAsia"/>
        </w:rPr>
        <w:t>一、合同产品</w:t>
      </w:r>
      <w:bookmarkEnd w:id="37"/>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228"/>
        <w:gridCol w:w="1275"/>
        <w:gridCol w:w="567"/>
        <w:gridCol w:w="852"/>
        <w:gridCol w:w="1134"/>
        <w:gridCol w:w="1275"/>
        <w:gridCol w:w="1276"/>
        <w:gridCol w:w="1276"/>
        <w:gridCol w:w="1134"/>
        <w:gridCol w:w="992"/>
      </w:tblGrid>
      <w:tr w:rsidR="002014FC" w14:paraId="4932BCCF" w14:textId="77777777" w:rsidTr="00DC2278">
        <w:trPr>
          <w:trHeight w:val="90"/>
          <w:jc w:val="center"/>
        </w:trPr>
        <w:tc>
          <w:tcPr>
            <w:tcW w:w="468" w:type="dxa"/>
            <w:vAlign w:val="center"/>
          </w:tcPr>
          <w:p w14:paraId="0DD129C7"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序号</w:t>
            </w:r>
          </w:p>
        </w:tc>
        <w:tc>
          <w:tcPr>
            <w:tcW w:w="1228" w:type="dxa"/>
            <w:vAlign w:val="center"/>
          </w:tcPr>
          <w:p w14:paraId="2C3C5E08"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rPr>
              <w:t>产品或</w:t>
            </w:r>
            <w:r>
              <w:rPr>
                <w:rFonts w:ascii="仿宋_GB2312" w:eastAsia="仿宋_GB2312" w:hAnsi="仿宋_GB2312" w:cs="仿宋_GB2312"/>
              </w:rPr>
              <w:t>服务</w:t>
            </w:r>
            <w:r>
              <w:rPr>
                <w:rFonts w:ascii="仿宋_GB2312" w:eastAsia="仿宋_GB2312" w:hAnsi="仿宋_GB2312" w:cs="仿宋_GB2312" w:hint="eastAsia"/>
                <w:bCs/>
                <w:sz w:val="24"/>
              </w:rPr>
              <w:t>名称</w:t>
            </w:r>
          </w:p>
        </w:tc>
        <w:tc>
          <w:tcPr>
            <w:tcW w:w="1275" w:type="dxa"/>
            <w:vAlign w:val="center"/>
          </w:tcPr>
          <w:p w14:paraId="22F02F3A"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规格型号</w:t>
            </w:r>
          </w:p>
        </w:tc>
        <w:tc>
          <w:tcPr>
            <w:tcW w:w="567" w:type="dxa"/>
            <w:vAlign w:val="center"/>
          </w:tcPr>
          <w:p w14:paraId="73508122"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数量</w:t>
            </w:r>
          </w:p>
        </w:tc>
        <w:tc>
          <w:tcPr>
            <w:tcW w:w="852" w:type="dxa"/>
            <w:vAlign w:val="center"/>
          </w:tcPr>
          <w:p w14:paraId="7276F6FA"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单价/元</w:t>
            </w:r>
          </w:p>
        </w:tc>
        <w:tc>
          <w:tcPr>
            <w:tcW w:w="1134" w:type="dxa"/>
            <w:vAlign w:val="center"/>
          </w:tcPr>
          <w:p w14:paraId="58EDB7F3"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金额/元</w:t>
            </w:r>
          </w:p>
        </w:tc>
        <w:tc>
          <w:tcPr>
            <w:tcW w:w="1275" w:type="dxa"/>
            <w:vAlign w:val="center"/>
          </w:tcPr>
          <w:p w14:paraId="32B6CB1B"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生产公司</w:t>
            </w:r>
          </w:p>
        </w:tc>
        <w:tc>
          <w:tcPr>
            <w:tcW w:w="1276" w:type="dxa"/>
            <w:vAlign w:val="center"/>
          </w:tcPr>
          <w:p w14:paraId="299A9EE1"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注册证号</w:t>
            </w:r>
          </w:p>
        </w:tc>
        <w:tc>
          <w:tcPr>
            <w:tcW w:w="1276" w:type="dxa"/>
            <w:vAlign w:val="center"/>
          </w:tcPr>
          <w:p w14:paraId="2BCDEFF0"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商品</w:t>
            </w:r>
            <w:r>
              <w:rPr>
                <w:rFonts w:ascii="仿宋_GB2312" w:eastAsia="仿宋_GB2312" w:hAnsi="仿宋_GB2312" w:cs="仿宋_GB2312"/>
                <w:bCs/>
                <w:sz w:val="24"/>
              </w:rPr>
              <w:t>代码</w:t>
            </w:r>
          </w:p>
        </w:tc>
        <w:tc>
          <w:tcPr>
            <w:tcW w:w="1134" w:type="dxa"/>
          </w:tcPr>
          <w:p w14:paraId="167A87A2"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国家</w:t>
            </w:r>
            <w:r>
              <w:rPr>
                <w:rFonts w:ascii="仿宋_GB2312" w:eastAsia="仿宋_GB2312" w:hAnsi="仿宋_GB2312" w:cs="仿宋_GB2312"/>
                <w:bCs/>
                <w:sz w:val="24"/>
              </w:rPr>
              <w:t>医保代码</w:t>
            </w:r>
          </w:p>
        </w:tc>
        <w:tc>
          <w:tcPr>
            <w:tcW w:w="992" w:type="dxa"/>
          </w:tcPr>
          <w:p w14:paraId="75B2033A" w14:textId="77777777" w:rsidR="002014FC" w:rsidRDefault="002014FC" w:rsidP="00DC2278">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付款</w:t>
            </w:r>
            <w:r>
              <w:rPr>
                <w:rFonts w:ascii="仿宋_GB2312" w:eastAsia="仿宋_GB2312" w:hAnsi="仿宋_GB2312" w:cs="仿宋_GB2312"/>
                <w:bCs/>
                <w:sz w:val="24"/>
              </w:rPr>
              <w:t>方式</w:t>
            </w:r>
          </w:p>
        </w:tc>
      </w:tr>
      <w:tr w:rsidR="002014FC" w14:paraId="520693B0" w14:textId="77777777" w:rsidTr="00DC2278">
        <w:trPr>
          <w:trHeight w:val="488"/>
          <w:jc w:val="center"/>
        </w:trPr>
        <w:tc>
          <w:tcPr>
            <w:tcW w:w="468" w:type="dxa"/>
            <w:vAlign w:val="center"/>
          </w:tcPr>
          <w:p w14:paraId="3A822B0A" w14:textId="77777777" w:rsidR="002014FC" w:rsidRDefault="002014FC" w:rsidP="00DC2278">
            <w:pPr>
              <w:kinsoku w:val="0"/>
              <w:jc w:val="center"/>
              <w:rPr>
                <w:rFonts w:ascii="仿宋_GB2312" w:eastAsia="仿宋_GB2312" w:hAnsi="仿宋_GB2312" w:cs="仿宋_GB2312"/>
                <w:sz w:val="24"/>
              </w:rPr>
            </w:pPr>
          </w:p>
        </w:tc>
        <w:tc>
          <w:tcPr>
            <w:tcW w:w="1228" w:type="dxa"/>
            <w:vAlign w:val="center"/>
          </w:tcPr>
          <w:p w14:paraId="2EB9F04E" w14:textId="77777777" w:rsidR="002014FC" w:rsidRDefault="002014FC" w:rsidP="00DC2278">
            <w:pPr>
              <w:pStyle w:val="a0"/>
              <w:kinsoku w:val="0"/>
              <w:spacing w:after="0"/>
              <w:jc w:val="center"/>
              <w:rPr>
                <w:rFonts w:ascii="仿宋_GB2312" w:eastAsia="仿宋_GB2312" w:hAnsi="仿宋_GB2312" w:cs="仿宋_GB2312"/>
                <w:sz w:val="24"/>
              </w:rPr>
            </w:pPr>
          </w:p>
        </w:tc>
        <w:tc>
          <w:tcPr>
            <w:tcW w:w="1275" w:type="dxa"/>
            <w:vAlign w:val="center"/>
          </w:tcPr>
          <w:p w14:paraId="2E44B9BA" w14:textId="77777777" w:rsidR="002014FC" w:rsidRDefault="002014FC" w:rsidP="00DC2278">
            <w:pPr>
              <w:pStyle w:val="a0"/>
              <w:kinsoku w:val="0"/>
              <w:spacing w:after="0"/>
              <w:jc w:val="center"/>
              <w:rPr>
                <w:rFonts w:ascii="仿宋_GB2312" w:eastAsia="仿宋_GB2312" w:hAnsi="仿宋_GB2312" w:cs="仿宋_GB2312"/>
                <w:sz w:val="24"/>
              </w:rPr>
            </w:pPr>
          </w:p>
        </w:tc>
        <w:tc>
          <w:tcPr>
            <w:tcW w:w="567" w:type="dxa"/>
            <w:vAlign w:val="center"/>
          </w:tcPr>
          <w:p w14:paraId="1D95E2CC" w14:textId="77777777" w:rsidR="002014FC" w:rsidRDefault="002014FC" w:rsidP="00DC2278">
            <w:pPr>
              <w:kinsoku w:val="0"/>
              <w:jc w:val="center"/>
              <w:rPr>
                <w:rFonts w:ascii="仿宋_GB2312" w:eastAsia="仿宋_GB2312" w:hAnsi="仿宋_GB2312" w:cs="仿宋_GB2312"/>
                <w:sz w:val="24"/>
              </w:rPr>
            </w:pPr>
          </w:p>
        </w:tc>
        <w:tc>
          <w:tcPr>
            <w:tcW w:w="852" w:type="dxa"/>
            <w:vAlign w:val="center"/>
          </w:tcPr>
          <w:p w14:paraId="1A2A77DD" w14:textId="77777777" w:rsidR="002014FC" w:rsidRDefault="002014FC" w:rsidP="00DC2278">
            <w:pPr>
              <w:kinsoku w:val="0"/>
              <w:jc w:val="center"/>
              <w:rPr>
                <w:rFonts w:ascii="仿宋_GB2312" w:eastAsia="仿宋_GB2312" w:hAnsi="仿宋_GB2312" w:cs="仿宋_GB2312"/>
                <w:sz w:val="24"/>
              </w:rPr>
            </w:pPr>
          </w:p>
        </w:tc>
        <w:tc>
          <w:tcPr>
            <w:tcW w:w="1134" w:type="dxa"/>
            <w:vAlign w:val="center"/>
          </w:tcPr>
          <w:p w14:paraId="6A452543" w14:textId="77777777" w:rsidR="002014FC" w:rsidRDefault="002014FC" w:rsidP="00DC2278">
            <w:pPr>
              <w:kinsoku w:val="0"/>
              <w:jc w:val="center"/>
              <w:rPr>
                <w:rFonts w:ascii="仿宋_GB2312" w:eastAsia="仿宋_GB2312" w:hAnsi="仿宋_GB2312" w:cs="仿宋_GB2312"/>
                <w:sz w:val="24"/>
              </w:rPr>
            </w:pPr>
          </w:p>
        </w:tc>
        <w:tc>
          <w:tcPr>
            <w:tcW w:w="1275" w:type="dxa"/>
            <w:vAlign w:val="center"/>
          </w:tcPr>
          <w:p w14:paraId="79B35C38" w14:textId="77777777" w:rsidR="002014FC" w:rsidRDefault="002014FC" w:rsidP="00DC2278">
            <w:pPr>
              <w:kinsoku w:val="0"/>
              <w:jc w:val="center"/>
              <w:rPr>
                <w:rFonts w:ascii="仿宋_GB2312" w:eastAsia="仿宋_GB2312" w:hAnsi="仿宋_GB2312" w:cs="仿宋_GB2312"/>
                <w:sz w:val="24"/>
              </w:rPr>
            </w:pPr>
          </w:p>
        </w:tc>
        <w:tc>
          <w:tcPr>
            <w:tcW w:w="1276" w:type="dxa"/>
            <w:vAlign w:val="center"/>
          </w:tcPr>
          <w:p w14:paraId="70E5CB39" w14:textId="77777777" w:rsidR="002014FC" w:rsidRDefault="002014FC" w:rsidP="00DC2278">
            <w:pPr>
              <w:kinsoku w:val="0"/>
              <w:jc w:val="center"/>
              <w:rPr>
                <w:rFonts w:ascii="仿宋_GB2312" w:eastAsia="仿宋_GB2312" w:hAnsi="仿宋_GB2312" w:cs="仿宋_GB2312"/>
                <w:sz w:val="24"/>
              </w:rPr>
            </w:pPr>
          </w:p>
        </w:tc>
        <w:tc>
          <w:tcPr>
            <w:tcW w:w="1276" w:type="dxa"/>
            <w:vAlign w:val="center"/>
          </w:tcPr>
          <w:p w14:paraId="3AB245B7" w14:textId="77777777" w:rsidR="002014FC" w:rsidRDefault="002014FC" w:rsidP="00DC2278">
            <w:pPr>
              <w:kinsoku w:val="0"/>
              <w:jc w:val="center"/>
              <w:rPr>
                <w:rFonts w:ascii="仿宋_GB2312" w:eastAsia="仿宋_GB2312" w:hAnsi="仿宋_GB2312" w:cs="仿宋_GB2312"/>
                <w:sz w:val="24"/>
              </w:rPr>
            </w:pPr>
          </w:p>
        </w:tc>
        <w:tc>
          <w:tcPr>
            <w:tcW w:w="1134" w:type="dxa"/>
          </w:tcPr>
          <w:p w14:paraId="642948A2" w14:textId="77777777" w:rsidR="002014FC" w:rsidRDefault="002014FC" w:rsidP="00DC2278">
            <w:pPr>
              <w:kinsoku w:val="0"/>
              <w:jc w:val="center"/>
              <w:rPr>
                <w:rFonts w:ascii="仿宋_GB2312" w:eastAsia="仿宋_GB2312" w:hAnsi="仿宋_GB2312" w:cs="仿宋_GB2312"/>
                <w:sz w:val="24"/>
              </w:rPr>
            </w:pPr>
          </w:p>
        </w:tc>
        <w:tc>
          <w:tcPr>
            <w:tcW w:w="992" w:type="dxa"/>
          </w:tcPr>
          <w:p w14:paraId="1ED44FD0" w14:textId="77777777" w:rsidR="002014FC" w:rsidRDefault="002014FC" w:rsidP="00DC2278">
            <w:pPr>
              <w:kinsoku w:val="0"/>
              <w:jc w:val="center"/>
              <w:rPr>
                <w:rFonts w:ascii="仿宋_GB2312" w:eastAsia="仿宋_GB2312" w:hAnsi="仿宋_GB2312" w:cs="仿宋_GB2312"/>
                <w:sz w:val="24"/>
              </w:rPr>
            </w:pPr>
          </w:p>
        </w:tc>
      </w:tr>
      <w:tr w:rsidR="002014FC" w14:paraId="054E11A3" w14:textId="77777777" w:rsidTr="00DC2278">
        <w:trPr>
          <w:trHeight w:val="488"/>
          <w:jc w:val="center"/>
        </w:trPr>
        <w:tc>
          <w:tcPr>
            <w:tcW w:w="468" w:type="dxa"/>
            <w:vAlign w:val="center"/>
          </w:tcPr>
          <w:p w14:paraId="615C9875" w14:textId="77777777" w:rsidR="002014FC" w:rsidRDefault="002014FC" w:rsidP="00DC2278">
            <w:pPr>
              <w:kinsoku w:val="0"/>
              <w:jc w:val="center"/>
              <w:rPr>
                <w:rFonts w:ascii="仿宋_GB2312" w:eastAsia="仿宋_GB2312" w:hAnsi="仿宋_GB2312" w:cs="仿宋_GB2312"/>
                <w:sz w:val="24"/>
              </w:rPr>
            </w:pPr>
          </w:p>
        </w:tc>
        <w:tc>
          <w:tcPr>
            <w:tcW w:w="1228" w:type="dxa"/>
            <w:vAlign w:val="center"/>
          </w:tcPr>
          <w:p w14:paraId="3851B252" w14:textId="77777777" w:rsidR="002014FC" w:rsidRDefault="002014FC" w:rsidP="00DC2278">
            <w:pPr>
              <w:pStyle w:val="a0"/>
              <w:tabs>
                <w:tab w:val="left" w:pos="353"/>
              </w:tabs>
              <w:kinsoku w:val="0"/>
              <w:spacing w:after="0"/>
              <w:jc w:val="center"/>
              <w:rPr>
                <w:rFonts w:ascii="仿宋_GB2312" w:eastAsia="仿宋_GB2312" w:hAnsi="仿宋_GB2312" w:cs="仿宋_GB2312"/>
                <w:sz w:val="24"/>
              </w:rPr>
            </w:pPr>
          </w:p>
        </w:tc>
        <w:tc>
          <w:tcPr>
            <w:tcW w:w="1275" w:type="dxa"/>
            <w:vAlign w:val="center"/>
          </w:tcPr>
          <w:p w14:paraId="3132CA42" w14:textId="77777777" w:rsidR="002014FC" w:rsidRDefault="002014FC" w:rsidP="00DC2278">
            <w:pPr>
              <w:pStyle w:val="a0"/>
              <w:kinsoku w:val="0"/>
              <w:spacing w:after="0"/>
              <w:jc w:val="center"/>
              <w:rPr>
                <w:rFonts w:ascii="仿宋_GB2312" w:eastAsia="仿宋_GB2312" w:hAnsi="仿宋_GB2312" w:cs="仿宋_GB2312"/>
                <w:sz w:val="24"/>
              </w:rPr>
            </w:pPr>
          </w:p>
        </w:tc>
        <w:tc>
          <w:tcPr>
            <w:tcW w:w="567" w:type="dxa"/>
            <w:vAlign w:val="center"/>
          </w:tcPr>
          <w:p w14:paraId="048610FC" w14:textId="77777777" w:rsidR="002014FC" w:rsidRDefault="002014FC" w:rsidP="00DC2278">
            <w:pPr>
              <w:kinsoku w:val="0"/>
              <w:jc w:val="center"/>
              <w:rPr>
                <w:rFonts w:ascii="仿宋_GB2312" w:eastAsia="仿宋_GB2312" w:hAnsi="仿宋_GB2312" w:cs="仿宋_GB2312"/>
                <w:sz w:val="24"/>
              </w:rPr>
            </w:pPr>
          </w:p>
        </w:tc>
        <w:tc>
          <w:tcPr>
            <w:tcW w:w="852" w:type="dxa"/>
            <w:vAlign w:val="center"/>
          </w:tcPr>
          <w:p w14:paraId="26464035" w14:textId="77777777" w:rsidR="002014FC" w:rsidRDefault="002014FC" w:rsidP="00DC2278">
            <w:pPr>
              <w:kinsoku w:val="0"/>
              <w:jc w:val="center"/>
              <w:rPr>
                <w:rFonts w:ascii="仿宋_GB2312" w:eastAsia="仿宋_GB2312" w:hAnsi="仿宋_GB2312" w:cs="仿宋_GB2312"/>
                <w:sz w:val="24"/>
              </w:rPr>
            </w:pPr>
          </w:p>
        </w:tc>
        <w:tc>
          <w:tcPr>
            <w:tcW w:w="1134" w:type="dxa"/>
            <w:vAlign w:val="center"/>
          </w:tcPr>
          <w:p w14:paraId="7019EE9E" w14:textId="77777777" w:rsidR="002014FC" w:rsidRDefault="002014FC" w:rsidP="00DC2278">
            <w:pPr>
              <w:kinsoku w:val="0"/>
              <w:jc w:val="center"/>
              <w:rPr>
                <w:rFonts w:ascii="仿宋_GB2312" w:eastAsia="仿宋_GB2312" w:hAnsi="仿宋_GB2312" w:cs="仿宋_GB2312"/>
                <w:sz w:val="24"/>
              </w:rPr>
            </w:pPr>
          </w:p>
        </w:tc>
        <w:tc>
          <w:tcPr>
            <w:tcW w:w="1275" w:type="dxa"/>
            <w:vAlign w:val="center"/>
          </w:tcPr>
          <w:p w14:paraId="2DE41A89" w14:textId="77777777" w:rsidR="002014FC" w:rsidRDefault="002014FC" w:rsidP="00DC2278">
            <w:pPr>
              <w:kinsoku w:val="0"/>
              <w:jc w:val="center"/>
              <w:rPr>
                <w:rFonts w:ascii="仿宋_GB2312" w:eastAsia="仿宋_GB2312" w:hAnsi="仿宋_GB2312" w:cs="仿宋_GB2312"/>
                <w:sz w:val="24"/>
              </w:rPr>
            </w:pPr>
          </w:p>
        </w:tc>
        <w:tc>
          <w:tcPr>
            <w:tcW w:w="1276" w:type="dxa"/>
            <w:vAlign w:val="center"/>
          </w:tcPr>
          <w:p w14:paraId="22DACC6B" w14:textId="77777777" w:rsidR="002014FC" w:rsidRDefault="002014FC" w:rsidP="00DC2278">
            <w:pPr>
              <w:kinsoku w:val="0"/>
              <w:jc w:val="center"/>
              <w:rPr>
                <w:rFonts w:ascii="仿宋_GB2312" w:eastAsia="仿宋_GB2312" w:hAnsi="仿宋_GB2312" w:cs="仿宋_GB2312"/>
                <w:sz w:val="24"/>
              </w:rPr>
            </w:pPr>
          </w:p>
        </w:tc>
        <w:tc>
          <w:tcPr>
            <w:tcW w:w="1276" w:type="dxa"/>
            <w:vAlign w:val="center"/>
          </w:tcPr>
          <w:p w14:paraId="3EE0E5C2" w14:textId="77777777" w:rsidR="002014FC" w:rsidRDefault="002014FC" w:rsidP="00DC2278">
            <w:pPr>
              <w:kinsoku w:val="0"/>
              <w:jc w:val="center"/>
              <w:rPr>
                <w:rFonts w:ascii="仿宋_GB2312" w:eastAsia="仿宋_GB2312" w:hAnsi="仿宋_GB2312" w:cs="仿宋_GB2312"/>
                <w:sz w:val="24"/>
              </w:rPr>
            </w:pPr>
          </w:p>
        </w:tc>
        <w:tc>
          <w:tcPr>
            <w:tcW w:w="1134" w:type="dxa"/>
          </w:tcPr>
          <w:p w14:paraId="54DB28DB" w14:textId="77777777" w:rsidR="002014FC" w:rsidRDefault="002014FC" w:rsidP="00DC2278">
            <w:pPr>
              <w:kinsoku w:val="0"/>
              <w:jc w:val="center"/>
              <w:rPr>
                <w:rFonts w:ascii="仿宋_GB2312" w:eastAsia="仿宋_GB2312" w:hAnsi="仿宋_GB2312" w:cs="仿宋_GB2312"/>
                <w:sz w:val="24"/>
              </w:rPr>
            </w:pPr>
          </w:p>
        </w:tc>
        <w:tc>
          <w:tcPr>
            <w:tcW w:w="992" w:type="dxa"/>
          </w:tcPr>
          <w:p w14:paraId="76BB2A2E" w14:textId="77777777" w:rsidR="002014FC" w:rsidRDefault="002014FC" w:rsidP="00DC2278">
            <w:pPr>
              <w:kinsoku w:val="0"/>
              <w:jc w:val="center"/>
              <w:rPr>
                <w:rFonts w:ascii="仿宋_GB2312" w:eastAsia="仿宋_GB2312" w:hAnsi="仿宋_GB2312" w:cs="仿宋_GB2312"/>
                <w:sz w:val="24"/>
              </w:rPr>
            </w:pPr>
          </w:p>
        </w:tc>
      </w:tr>
      <w:tr w:rsidR="002014FC" w14:paraId="77674385" w14:textId="77777777" w:rsidTr="00DC2278">
        <w:trPr>
          <w:trHeight w:val="464"/>
          <w:jc w:val="center"/>
        </w:trPr>
        <w:tc>
          <w:tcPr>
            <w:tcW w:w="11477" w:type="dxa"/>
            <w:gridSpan w:val="11"/>
            <w:vAlign w:val="center"/>
          </w:tcPr>
          <w:p w14:paraId="1F07557C" w14:textId="77777777" w:rsidR="002014FC" w:rsidRDefault="002014FC" w:rsidP="00DC2278">
            <w:pPr>
              <w:kinsoku w:val="0"/>
              <w:rPr>
                <w:rFonts w:ascii="仿宋_GB2312" w:eastAsia="仿宋_GB2312" w:hAnsi="仿宋_GB2312" w:cs="仿宋_GB2312"/>
                <w:sz w:val="24"/>
              </w:rPr>
            </w:pPr>
            <w:r>
              <w:rPr>
                <w:rFonts w:ascii="仿宋_GB2312" w:eastAsia="仿宋_GB2312" w:hAnsi="仿宋_GB2312" w:cs="仿宋_GB2312" w:hint="eastAsia"/>
                <w:sz w:val="24"/>
              </w:rPr>
              <w:t>合计：人民币</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   （大写：人民币</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元整）</w:t>
            </w:r>
          </w:p>
        </w:tc>
      </w:tr>
    </w:tbl>
    <w:p w14:paraId="4F963E7A" w14:textId="77777777" w:rsidR="002014FC" w:rsidRDefault="002014FC" w:rsidP="002014FC">
      <w:pPr>
        <w:pStyle w:val="22"/>
        <w:kinsoku w:val="0"/>
        <w:ind w:firstLine="480"/>
        <w:rPr>
          <w:rFonts w:ascii="黑体" w:eastAsia="黑体" w:hAnsi="黑体" w:cs="黑体"/>
        </w:rPr>
      </w:pPr>
      <w:bookmarkStart w:id="38" w:name="_Toc217446108"/>
      <w:r>
        <w:rPr>
          <w:rFonts w:ascii="黑体" w:eastAsia="黑体" w:hAnsi="黑体" w:cs="黑体" w:hint="eastAsia"/>
        </w:rPr>
        <w:t>二、合同总价</w:t>
      </w:r>
      <w:bookmarkEnd w:id="38"/>
    </w:p>
    <w:p w14:paraId="51E79D38" w14:textId="77777777" w:rsidR="002014FC" w:rsidRDefault="002014FC" w:rsidP="002014FC">
      <w:pPr>
        <w:pStyle w:val="a1"/>
        <w:kinsoku w:val="0"/>
        <w:spacing w:line="400" w:lineRule="exact"/>
        <w:ind w:firstLine="480"/>
        <w:rPr>
          <w:rFonts w:ascii="仿宋_GB2312" w:eastAsia="仿宋_GB2312" w:hAnsi="仿宋_GB2312" w:cs="仿宋_GB2312"/>
          <w:sz w:val="24"/>
        </w:rPr>
      </w:pPr>
      <w:r>
        <w:rPr>
          <w:rFonts w:ascii="仿宋_GB2312" w:eastAsia="仿宋_GB2312" w:hAnsi="仿宋_GB2312" w:cs="仿宋_GB2312" w:hint="eastAsia"/>
          <w:sz w:val="24"/>
        </w:rPr>
        <w:t>合同总价为人民币大写：</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元整，即RMB￥：</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元；该合同总价已包括产品或</w:t>
      </w:r>
      <w:r>
        <w:rPr>
          <w:rFonts w:ascii="仿宋_GB2312" w:eastAsia="仿宋_GB2312" w:hAnsi="仿宋_GB2312" w:cs="仿宋_GB2312"/>
          <w:sz w:val="24"/>
        </w:rPr>
        <w:t>服务</w:t>
      </w:r>
      <w:r>
        <w:rPr>
          <w:rFonts w:ascii="仿宋_GB2312" w:eastAsia="仿宋_GB2312" w:hAnsi="仿宋_GB2312" w:cs="仿宋_GB2312" w:hint="eastAsia"/>
          <w:sz w:val="24"/>
        </w:rPr>
        <w:t>验收合格交付使用之前及保修期内保修服务与备用物件等所有其他有关各项的含税费用。甲方无须另向乙方支付本合同规定之外的其他任何费用。</w:t>
      </w:r>
    </w:p>
    <w:p w14:paraId="3D875173" w14:textId="77777777" w:rsidR="002014FC" w:rsidRDefault="002014FC" w:rsidP="002014FC">
      <w:pPr>
        <w:pStyle w:val="22"/>
        <w:kinsoku w:val="0"/>
        <w:ind w:firstLine="480"/>
        <w:rPr>
          <w:rFonts w:ascii="黑体" w:eastAsia="黑体" w:hAnsi="黑体" w:cs="黑体"/>
        </w:rPr>
      </w:pPr>
      <w:bookmarkStart w:id="39" w:name="_Toc217446109"/>
      <w:r>
        <w:rPr>
          <w:rFonts w:ascii="黑体" w:eastAsia="黑体" w:hAnsi="黑体" w:cs="黑体" w:hint="eastAsia"/>
        </w:rPr>
        <w:t>三、质量要求</w:t>
      </w:r>
      <w:bookmarkEnd w:id="39"/>
    </w:p>
    <w:p w14:paraId="0B4C7608" w14:textId="77777777"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（一）乙方须提供全新无</w:t>
      </w:r>
      <w:r>
        <w:rPr>
          <w:rFonts w:ascii="仿宋_GB2312" w:eastAsia="仿宋_GB2312" w:hAnsi="仿宋_GB2312" w:cs="仿宋_GB2312"/>
        </w:rPr>
        <w:t>质量问题</w:t>
      </w:r>
      <w:r>
        <w:rPr>
          <w:rFonts w:ascii="仿宋_GB2312" w:eastAsia="仿宋_GB2312" w:hAnsi="仿宋_GB2312" w:cs="仿宋_GB2312" w:hint="eastAsia"/>
        </w:rPr>
        <w:t>的产品（含零部件、配件等），表面无划伤、无碰撞痕迹，且权属清楚，不得侵害他人的知识产权。</w:t>
      </w:r>
    </w:p>
    <w:p w14:paraId="0F58CECD" w14:textId="77777777"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（二）产品或服务必须符合或优于国家（行业）标准，以及本项目采购要求。</w:t>
      </w:r>
    </w:p>
    <w:p w14:paraId="5D02434C" w14:textId="77777777" w:rsidR="002014FC" w:rsidRDefault="002014FC" w:rsidP="002014FC">
      <w:pPr>
        <w:pStyle w:val="22"/>
        <w:kinsoku w:val="0"/>
        <w:ind w:firstLine="480"/>
        <w:rPr>
          <w:rFonts w:ascii="仿宋_GB2312" w:eastAsia="仿宋_GB2312" w:hAnsi="仿宋_GB2312" w:cs="仿宋_GB2312"/>
        </w:rPr>
      </w:pPr>
      <w:r>
        <w:rPr>
          <w:rFonts w:ascii="黑体" w:eastAsia="黑体" w:hAnsi="黑体" w:cs="黑体" w:hint="eastAsia"/>
        </w:rPr>
        <w:t>（三）</w:t>
      </w:r>
      <w:r>
        <w:rPr>
          <w:rFonts w:ascii="仿宋_GB2312" w:eastAsia="仿宋_GB2312" w:hAnsi="仿宋_GB2312" w:cs="仿宋_GB2312" w:hint="eastAsia"/>
        </w:rPr>
        <w:t>产品质保期：</w:t>
      </w:r>
      <w:r>
        <w:rPr>
          <w:rFonts w:ascii="仿宋_GB2312" w:eastAsia="仿宋_GB2312" w:hAnsi="仿宋_GB2312" w:cs="仿宋_GB2312" w:hint="eastAsia"/>
          <w:u w:val="single"/>
        </w:rPr>
        <w:t xml:space="preserve"> </w:t>
      </w:r>
      <w:r>
        <w:rPr>
          <w:rFonts w:ascii="仿宋_GB2312" w:eastAsia="仿宋_GB2312" w:hAnsi="仿宋_GB2312" w:cs="仿宋_GB2312"/>
          <w:u w:val="single"/>
        </w:rPr>
        <w:t xml:space="preserve"> </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年。自产品安装调试完毕、设备运行正常、甲乙双方验收合格</w:t>
      </w:r>
      <w:r>
        <w:rPr>
          <w:rFonts w:ascii="仿宋_GB2312" w:eastAsia="仿宋_GB2312" w:hAnsi="仿宋_GB2312" w:cs="仿宋_GB2312" w:hint="eastAsia"/>
          <w:color w:val="FF0000"/>
        </w:rPr>
        <w:t>签字</w:t>
      </w:r>
      <w:r>
        <w:rPr>
          <w:rFonts w:ascii="仿宋_GB2312" w:eastAsia="仿宋_GB2312" w:hAnsi="仿宋_GB2312" w:cs="仿宋_GB2312" w:hint="eastAsia"/>
        </w:rPr>
        <w:t>确认之日起计算质保期。</w:t>
      </w:r>
    </w:p>
    <w:p w14:paraId="3ADC969F" w14:textId="77777777" w:rsidR="002014FC" w:rsidRDefault="002014FC" w:rsidP="002014FC">
      <w:pPr>
        <w:pStyle w:val="22"/>
        <w:kinsoku w:val="0"/>
        <w:ind w:firstLine="480"/>
        <w:rPr>
          <w:rFonts w:ascii="黑体" w:eastAsia="黑体" w:hAnsi="黑体" w:cs="黑体"/>
        </w:rPr>
      </w:pPr>
      <w:bookmarkStart w:id="40" w:name="_Toc217446110"/>
      <w:r>
        <w:rPr>
          <w:rFonts w:ascii="黑体" w:eastAsia="黑体" w:hAnsi="黑体" w:cs="黑体" w:hint="eastAsia"/>
        </w:rPr>
        <w:t>四、</w:t>
      </w:r>
      <w:bookmarkEnd w:id="40"/>
      <w:r>
        <w:rPr>
          <w:rFonts w:ascii="黑体" w:eastAsia="黑体" w:hAnsi="黑体" w:cs="黑体" w:hint="eastAsia"/>
        </w:rPr>
        <w:t>安装调试和验收培训</w:t>
      </w:r>
    </w:p>
    <w:p w14:paraId="3B8B2DB3" w14:textId="77777777"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乙方应就产品的正常使用等对甲方人员进行免费培训和</w:t>
      </w:r>
      <w:r>
        <w:rPr>
          <w:rFonts w:ascii="仿宋_GB2312" w:eastAsia="仿宋_GB2312" w:hAnsi="仿宋_GB2312" w:cs="仿宋_GB2312"/>
        </w:rPr>
        <w:t>协助</w:t>
      </w:r>
      <w:r>
        <w:rPr>
          <w:rFonts w:ascii="仿宋_GB2312" w:eastAsia="仿宋_GB2312" w:hAnsi="仿宋_GB2312" w:cs="仿宋_GB2312" w:hint="eastAsia"/>
        </w:rPr>
        <w:t>。</w:t>
      </w:r>
    </w:p>
    <w:p w14:paraId="656500FE" w14:textId="77777777" w:rsidR="002014FC" w:rsidRDefault="002014FC" w:rsidP="002014FC">
      <w:pPr>
        <w:pStyle w:val="22"/>
        <w:kinsoku w:val="0"/>
        <w:ind w:firstLine="480"/>
        <w:rPr>
          <w:rFonts w:ascii="黑体" w:eastAsia="黑体" w:hAnsi="黑体" w:cs="黑体"/>
        </w:rPr>
      </w:pPr>
      <w:bookmarkStart w:id="41" w:name="_Toc217446111"/>
      <w:r>
        <w:rPr>
          <w:rFonts w:ascii="黑体" w:eastAsia="黑体" w:hAnsi="黑体" w:cs="黑体" w:hint="eastAsia"/>
        </w:rPr>
        <w:t>五、付款方式</w:t>
      </w:r>
      <w:bookmarkEnd w:id="41"/>
      <w:r>
        <w:rPr>
          <w:rFonts w:ascii="黑体" w:eastAsia="黑体" w:hAnsi="黑体" w:cs="黑体" w:hint="eastAsia"/>
        </w:rPr>
        <w:t>（二选一）</w:t>
      </w:r>
    </w:p>
    <w:p w14:paraId="6EE40FB9" w14:textId="77777777"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□付款方式</w:t>
      </w:r>
      <w:r>
        <w:rPr>
          <w:rFonts w:ascii="仿宋_GB2312" w:eastAsia="仿宋_GB2312" w:hAnsi="仿宋_GB2312" w:cs="仿宋_GB2312"/>
        </w:rPr>
        <w:t>（</w:t>
      </w:r>
      <w:r>
        <w:rPr>
          <w:rFonts w:ascii="仿宋_GB2312" w:eastAsia="仿宋_GB2312" w:hAnsi="仿宋_GB2312" w:cs="仿宋_GB2312" w:hint="eastAsia"/>
        </w:rPr>
        <w:t>一</w:t>
      </w:r>
      <w:r>
        <w:rPr>
          <w:rFonts w:ascii="仿宋_GB2312" w:eastAsia="仿宋_GB2312" w:hAnsi="仿宋_GB2312" w:cs="仿宋_GB2312"/>
        </w:rPr>
        <w:t>）</w:t>
      </w:r>
      <w:r>
        <w:rPr>
          <w:rFonts w:ascii="仿宋_GB2312" w:eastAsia="仿宋_GB2312" w:hAnsi="仿宋_GB2312" w:cs="仿宋_GB2312" w:hint="eastAsia"/>
        </w:rPr>
        <w:t>：所有产品或</w:t>
      </w:r>
      <w:r>
        <w:rPr>
          <w:rFonts w:ascii="仿宋_GB2312" w:eastAsia="仿宋_GB2312" w:hAnsi="仿宋_GB2312" w:cs="仿宋_GB2312"/>
        </w:rPr>
        <w:t>服务</w:t>
      </w:r>
      <w:r>
        <w:rPr>
          <w:rFonts w:ascii="仿宋_GB2312" w:eastAsia="仿宋_GB2312" w:hAnsi="仿宋_GB2312" w:cs="仿宋_GB2312" w:hint="eastAsia"/>
        </w:rPr>
        <w:t>在甲方使用现场经验收合格，在收到</w:t>
      </w:r>
      <w:r>
        <w:rPr>
          <w:rFonts w:ascii="仿宋_GB2312" w:eastAsia="仿宋_GB2312" w:hAnsi="仿宋_GB2312" w:cs="仿宋_GB2312"/>
        </w:rPr>
        <w:t>乙方</w:t>
      </w:r>
      <w:r>
        <w:rPr>
          <w:rFonts w:ascii="仿宋_GB2312" w:eastAsia="仿宋_GB2312" w:hAnsi="仿宋_GB2312" w:cs="仿宋_GB2312" w:hint="eastAsia"/>
        </w:rPr>
        <w:t>出具合法有效完整的完税发票及相关</w:t>
      </w:r>
      <w:r>
        <w:rPr>
          <w:rFonts w:ascii="仿宋_GB2312" w:eastAsia="仿宋_GB2312" w:hAnsi="仿宋_GB2312" w:cs="仿宋_GB2312"/>
        </w:rPr>
        <w:t>验收</w:t>
      </w:r>
      <w:r>
        <w:rPr>
          <w:rFonts w:ascii="仿宋_GB2312" w:eastAsia="仿宋_GB2312" w:hAnsi="仿宋_GB2312" w:cs="仿宋_GB2312" w:hint="eastAsia"/>
        </w:rPr>
        <w:t>凭证资料后的次月内，付合同总金额的</w:t>
      </w:r>
      <w:r>
        <w:rPr>
          <w:rFonts w:ascii="仿宋_GB2312" w:eastAsia="仿宋_GB2312" w:hAnsi="仿宋_GB2312" w:cs="仿宋_GB2312"/>
        </w:rPr>
        <w:t>100</w:t>
      </w:r>
      <w:r>
        <w:rPr>
          <w:rFonts w:ascii="仿宋_GB2312" w:eastAsia="仿宋_GB2312" w:hAnsi="仿宋_GB2312" w:cs="仿宋_GB2312" w:hint="eastAsia"/>
        </w:rPr>
        <w:t>%，即</w:t>
      </w:r>
      <w:r>
        <w:rPr>
          <w:rFonts w:ascii="仿宋_GB2312" w:eastAsia="仿宋_GB2312" w:hAnsi="仿宋_GB2312" w:cs="仿宋_GB2312" w:hint="eastAsia"/>
        </w:rPr>
        <w:lastRenderedPageBreak/>
        <w:t>人民币：</w:t>
      </w:r>
      <w:r>
        <w:rPr>
          <w:rFonts w:ascii="仿宋_GB2312" w:eastAsia="仿宋_GB2312" w:hAnsi="仿宋_GB2312" w:cs="仿宋_GB2312" w:hint="eastAsia"/>
          <w:u w:val="single"/>
        </w:rPr>
        <w:t xml:space="preserve">           </w:t>
      </w:r>
      <w:r>
        <w:rPr>
          <w:rFonts w:ascii="仿宋_GB2312" w:eastAsia="仿宋_GB2312" w:hAnsi="仿宋_GB2312" w:cs="仿宋_GB2312" w:hint="eastAsia"/>
        </w:rPr>
        <w:t>元（人民币大写：</w:t>
      </w:r>
      <w:r>
        <w:rPr>
          <w:rFonts w:ascii="仿宋_GB2312" w:eastAsia="仿宋_GB2312" w:hAnsi="仿宋_GB2312" w:cs="仿宋_GB2312" w:hint="eastAsia"/>
          <w:u w:val="single"/>
        </w:rPr>
        <w:t xml:space="preserve">         </w:t>
      </w:r>
      <w:r>
        <w:rPr>
          <w:rFonts w:ascii="仿宋_GB2312" w:eastAsia="仿宋_GB2312" w:hAnsi="仿宋_GB2312" w:cs="仿宋_GB2312" w:hint="eastAsia"/>
        </w:rPr>
        <w:t>元整）。</w:t>
      </w:r>
    </w:p>
    <w:p w14:paraId="3E3C2B49" w14:textId="77777777"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sym w:font="Wingdings 2" w:char="F052"/>
      </w:r>
      <w:r>
        <w:rPr>
          <w:rFonts w:ascii="仿宋_GB2312" w:eastAsia="仿宋_GB2312" w:hAnsi="仿宋_GB2312" w:cs="仿宋_GB2312" w:hint="eastAsia"/>
        </w:rPr>
        <w:t>付款方式</w:t>
      </w:r>
      <w:r>
        <w:rPr>
          <w:rFonts w:ascii="仿宋_GB2312" w:eastAsia="仿宋_GB2312" w:hAnsi="仿宋_GB2312" w:cs="仿宋_GB2312"/>
        </w:rPr>
        <w:t>（</w:t>
      </w:r>
      <w:r>
        <w:rPr>
          <w:rFonts w:ascii="仿宋_GB2312" w:eastAsia="仿宋_GB2312" w:hAnsi="仿宋_GB2312" w:cs="仿宋_GB2312" w:hint="eastAsia"/>
        </w:rPr>
        <w:t>二</w:t>
      </w:r>
      <w:r>
        <w:rPr>
          <w:rFonts w:ascii="仿宋_GB2312" w:eastAsia="仿宋_GB2312" w:hAnsi="仿宋_GB2312" w:cs="仿宋_GB2312"/>
        </w:rPr>
        <w:t>）</w:t>
      </w:r>
      <w:r>
        <w:rPr>
          <w:rFonts w:ascii="仿宋_GB2312" w:eastAsia="仿宋_GB2312" w:hAnsi="仿宋_GB2312" w:cs="仿宋_GB2312" w:hint="eastAsia"/>
        </w:rPr>
        <w:t>：甲方收到产品验收入库、发票齐全、正常使用完后，即可按照</w:t>
      </w:r>
      <w:r>
        <w:rPr>
          <w:rFonts w:ascii="仿宋_GB2312" w:eastAsia="仿宋_GB2312" w:hAnsi="仿宋_GB2312" w:cs="仿宋_GB2312"/>
        </w:rPr>
        <w:t>甲方账期</w:t>
      </w:r>
      <w:r>
        <w:rPr>
          <w:rFonts w:ascii="仿宋_GB2312" w:eastAsia="仿宋_GB2312" w:hAnsi="仿宋_GB2312" w:cs="仿宋_GB2312" w:hint="eastAsia"/>
        </w:rPr>
        <w:t>进行滚动付款。</w:t>
      </w:r>
      <w:bookmarkStart w:id="42" w:name="_Toc217446115"/>
    </w:p>
    <w:p w14:paraId="25556BC2" w14:textId="77777777" w:rsidR="002014FC" w:rsidRDefault="002014FC" w:rsidP="002014FC">
      <w:pPr>
        <w:pStyle w:val="22"/>
        <w:kinsoku w:val="0"/>
        <w:ind w:firstLineChars="0" w:firstLine="420"/>
        <w:rPr>
          <w:rFonts w:ascii="黑体" w:eastAsia="黑体" w:hAnsi="黑体" w:cs="黑体"/>
        </w:rPr>
      </w:pPr>
      <w:r>
        <w:rPr>
          <w:rFonts w:ascii="黑体" w:eastAsia="黑体" w:hAnsi="黑体" w:cs="黑体" w:hint="eastAsia"/>
        </w:rPr>
        <w:t>六</w:t>
      </w:r>
      <w:r>
        <w:rPr>
          <w:rFonts w:ascii="黑体" w:eastAsia="黑体" w:hAnsi="黑体" w:cs="黑体"/>
        </w:rPr>
        <w:t>、</w:t>
      </w:r>
      <w:r>
        <w:rPr>
          <w:rFonts w:ascii="黑体" w:eastAsia="黑体" w:hAnsi="黑体" w:cs="黑体" w:hint="eastAsia"/>
        </w:rPr>
        <w:t>违约责任</w:t>
      </w:r>
    </w:p>
    <w:p w14:paraId="5913BBF4" w14:textId="77777777" w:rsidR="002014FC" w:rsidRPr="00C4118E" w:rsidRDefault="002014FC" w:rsidP="002014FC">
      <w:pPr>
        <w:pStyle w:val="22"/>
        <w:kinsoku w:val="0"/>
        <w:ind w:firstLine="480"/>
        <w:rPr>
          <w:rFonts w:ascii="仿宋_GB2312" w:eastAsia="仿宋_GB2312" w:hAnsi="仿宋_GB2312" w:cs="仿宋_GB2312"/>
        </w:rPr>
      </w:pPr>
      <w:r w:rsidRPr="00C4118E">
        <w:rPr>
          <w:rFonts w:ascii="仿宋_GB2312" w:eastAsia="仿宋_GB2312" w:hAnsi="仿宋_GB2312" w:cs="仿宋_GB2312"/>
        </w:rPr>
        <w:t>因乙方提供的产品问题造成了甲方经济或名誉损失（包括但不限于甲方患者及员工受害、甲方因乙方产品问题向第三人赔偿等）的，乙方对上述甲方损失承担全额赔偿责任并额外支付甲方合同总额20%的违约金，同时甲方有权原价退回本合同项下全部产品。</w:t>
      </w:r>
    </w:p>
    <w:p w14:paraId="651E6E9C" w14:textId="77777777" w:rsidR="002014FC" w:rsidRDefault="002014FC" w:rsidP="002014FC">
      <w:pPr>
        <w:pStyle w:val="22"/>
        <w:kinsoku w:val="0"/>
        <w:ind w:firstLine="480"/>
        <w:rPr>
          <w:rFonts w:ascii="黑体" w:eastAsia="黑体" w:hAnsi="黑体" w:cs="黑体"/>
        </w:rPr>
      </w:pPr>
      <w:r>
        <w:rPr>
          <w:rFonts w:ascii="黑体" w:eastAsia="黑体" w:hAnsi="黑体" w:cs="黑体" w:hint="eastAsia"/>
        </w:rPr>
        <w:t>七、其他</w:t>
      </w:r>
      <w:bookmarkEnd w:id="42"/>
    </w:p>
    <w:p w14:paraId="5B8630E2" w14:textId="77777777"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（一）如有未尽事宜，由甲乙双方协商解决或依法订立补充合同。若</w:t>
      </w:r>
      <w:r>
        <w:rPr>
          <w:rFonts w:ascii="仿宋_GB2312" w:eastAsia="仿宋_GB2312" w:hAnsi="仿宋_GB2312" w:cs="仿宋_GB2312"/>
        </w:rPr>
        <w:t>合同履行期间发生争议，应</w:t>
      </w:r>
      <w:r>
        <w:rPr>
          <w:rFonts w:ascii="仿宋_GB2312" w:eastAsia="仿宋_GB2312" w:hAnsi="仿宋_GB2312" w:cs="仿宋_GB2312" w:hint="eastAsia"/>
        </w:rPr>
        <w:t>协商</w:t>
      </w:r>
      <w:r>
        <w:rPr>
          <w:rFonts w:ascii="仿宋_GB2312" w:eastAsia="仿宋_GB2312" w:hAnsi="仿宋_GB2312" w:cs="仿宋_GB2312"/>
        </w:rPr>
        <w:t>解决，经协商或调解不成的，向甲方所在地人民法院诉讼解决。</w:t>
      </w:r>
    </w:p>
    <w:p w14:paraId="460E429D" w14:textId="77777777"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（二）本合同一式四份，自双方签章之日起生效。甲方三份，乙方一份。</w:t>
      </w:r>
    </w:p>
    <w:p w14:paraId="2C1E6C2F" w14:textId="77777777" w:rsidR="002014FC" w:rsidRDefault="002014FC" w:rsidP="002014FC">
      <w:pPr>
        <w:pStyle w:val="22"/>
        <w:kinsoku w:val="0"/>
        <w:ind w:firstLine="480"/>
        <w:rPr>
          <w:rFonts w:ascii="仿宋_GB2312" w:eastAsia="仿宋_GB2312" w:hAnsi="仿宋_GB2312" w:cs="仿宋_GB2312"/>
        </w:rPr>
      </w:pPr>
    </w:p>
    <w:tbl>
      <w:tblPr>
        <w:tblW w:w="9956" w:type="dxa"/>
        <w:jc w:val="center"/>
        <w:tblLayout w:type="fixed"/>
        <w:tblLook w:val="04A0" w:firstRow="1" w:lastRow="0" w:firstColumn="1" w:lastColumn="0" w:noHBand="0" w:noVBand="1"/>
      </w:tblPr>
      <w:tblGrid>
        <w:gridCol w:w="4919"/>
        <w:gridCol w:w="5037"/>
      </w:tblGrid>
      <w:tr w:rsidR="002014FC" w14:paraId="74D2AB00" w14:textId="77777777" w:rsidTr="00DC2278">
        <w:trPr>
          <w:trHeight w:val="1406"/>
          <w:jc w:val="center"/>
        </w:trPr>
        <w:tc>
          <w:tcPr>
            <w:tcW w:w="4919" w:type="dxa"/>
          </w:tcPr>
          <w:p w14:paraId="2629172D" w14:textId="3DDE05A1"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甲方：（章）</w:t>
            </w:r>
            <w:r w:rsidR="001321F7">
              <w:rPr>
                <w:rFonts w:ascii="仿宋_GB2312" w:eastAsia="仿宋_GB2312" w:hAnsi="仿宋_GB2312" w:cs="仿宋_GB2312" w:hint="eastAsia"/>
                <w:sz w:val="24"/>
              </w:rPr>
              <w:t>资阳市中心医院</w:t>
            </w:r>
          </w:p>
          <w:p w14:paraId="116AD37F" w14:textId="77777777" w:rsidR="002014FC" w:rsidRDefault="002014FC" w:rsidP="00DC2278">
            <w:pPr>
              <w:pStyle w:val="a0"/>
              <w:kinsoku w:val="0"/>
              <w:rPr>
                <w:rFonts w:ascii="仿宋_GB2312" w:eastAsia="仿宋_GB2312" w:hAnsi="仿宋_GB2312" w:cs="仿宋_GB2312"/>
                <w:sz w:val="22"/>
              </w:rPr>
            </w:pPr>
            <w:r>
              <w:rPr>
                <w:rFonts w:ascii="仿宋_GB2312" w:eastAsia="仿宋_GB2312" w:hAnsi="仿宋_GB2312" w:cs="仿宋_GB2312" w:hint="eastAsia"/>
                <w:sz w:val="24"/>
              </w:rPr>
              <w:t>地址：</w:t>
            </w:r>
            <w:r>
              <w:rPr>
                <w:rFonts w:ascii="仿宋_GB2312" w:eastAsia="仿宋_GB2312" w:hAnsi="仿宋_GB2312" w:cs="仿宋_GB2312" w:hint="eastAsia"/>
                <w:sz w:val="22"/>
              </w:rPr>
              <w:t>资阳市雁江区仁德西路66号</w:t>
            </w:r>
          </w:p>
          <w:p w14:paraId="4A4060D0" w14:textId="77777777" w:rsidR="002014FC" w:rsidRDefault="002014FC" w:rsidP="00DC2278">
            <w:pPr>
              <w:pStyle w:val="a0"/>
              <w:kinsoku w:val="0"/>
              <w:rPr>
                <w:rFonts w:ascii="仿宋_GB2312" w:eastAsia="仿宋_GB2312" w:hAnsi="仿宋_GB2312" w:cs="仿宋_GB2312"/>
                <w:sz w:val="24"/>
              </w:rPr>
            </w:pPr>
            <w:r>
              <w:rPr>
                <w:rFonts w:ascii="仿宋_GB2312" w:eastAsia="仿宋_GB2312" w:hAnsi="仿宋_GB2312" w:cs="仿宋_GB2312" w:hint="eastAsia"/>
                <w:sz w:val="24"/>
              </w:rPr>
              <w:t>法定</w:t>
            </w:r>
            <w:r>
              <w:rPr>
                <w:rFonts w:ascii="仿宋_GB2312" w:eastAsia="仿宋_GB2312" w:hAnsi="仿宋_GB2312" w:cs="仿宋_GB2312"/>
                <w:sz w:val="24"/>
              </w:rPr>
              <w:t>代表人</w:t>
            </w:r>
            <w:r>
              <w:rPr>
                <w:rFonts w:ascii="仿宋_GB2312" w:eastAsia="仿宋_GB2312" w:hAnsi="仿宋_GB2312" w:cs="仿宋_GB2312" w:hint="eastAsia"/>
                <w:sz w:val="24"/>
              </w:rPr>
              <w:t>签字：</w:t>
            </w:r>
          </w:p>
          <w:p w14:paraId="22CEF5D0"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授权代理人：</w:t>
            </w:r>
          </w:p>
          <w:p w14:paraId="78B8F5C4"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统一社会信用代码：12511800451513294D</w:t>
            </w:r>
          </w:p>
          <w:p w14:paraId="6AB94BCC"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开户行：建行资阳和平路支行</w:t>
            </w:r>
          </w:p>
          <w:p w14:paraId="619DCB04"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账号：51001687367051500244 </w:t>
            </w:r>
          </w:p>
          <w:p w14:paraId="7D824698"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电话：028-2</w:t>
            </w:r>
            <w:r>
              <w:rPr>
                <w:rFonts w:ascii="仿宋_GB2312" w:eastAsia="仿宋_GB2312" w:hAnsi="仿宋_GB2312" w:cs="仿宋_GB2312"/>
                <w:sz w:val="24"/>
              </w:rPr>
              <w:t>6655128</w:t>
            </w:r>
          </w:p>
          <w:p w14:paraId="09DB35E0"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日期：202</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年　月　日 </w:t>
            </w:r>
          </w:p>
        </w:tc>
        <w:tc>
          <w:tcPr>
            <w:tcW w:w="5037" w:type="dxa"/>
          </w:tcPr>
          <w:p w14:paraId="39AE8135"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乙方：（章） </w:t>
            </w:r>
          </w:p>
          <w:p w14:paraId="769F95E2" w14:textId="77777777" w:rsidR="002014FC" w:rsidRDefault="002014FC" w:rsidP="00DC2278">
            <w:pPr>
              <w:pStyle w:val="a0"/>
              <w:kinsoku w:val="0"/>
              <w:ind w:left="960" w:hangingChars="400" w:hanging="960"/>
              <w:jc w:val="left"/>
              <w:rPr>
                <w:rFonts w:ascii="仿宋_GB2312" w:eastAsia="仿宋_GB2312" w:hAnsi="仿宋_GB2312" w:cs="仿宋_GB2312"/>
                <w:sz w:val="24"/>
              </w:rPr>
            </w:pPr>
            <w:r>
              <w:rPr>
                <w:rFonts w:ascii="仿宋_GB2312" w:eastAsia="仿宋_GB2312" w:hAnsi="仿宋_GB2312" w:cs="仿宋_GB2312" w:hint="eastAsia"/>
                <w:sz w:val="24"/>
              </w:rPr>
              <w:t xml:space="preserve">地址： </w:t>
            </w:r>
          </w:p>
          <w:p w14:paraId="6345F1D1" w14:textId="77777777" w:rsidR="002014FC" w:rsidRDefault="002014FC" w:rsidP="00DC2278">
            <w:pPr>
              <w:pStyle w:val="a0"/>
              <w:kinsoku w:val="0"/>
              <w:rPr>
                <w:rFonts w:ascii="仿宋_GB2312" w:eastAsia="仿宋_GB2312" w:hAnsi="仿宋_GB2312" w:cs="仿宋_GB2312"/>
                <w:sz w:val="24"/>
              </w:rPr>
            </w:pPr>
            <w:r>
              <w:rPr>
                <w:rFonts w:ascii="仿宋_GB2312" w:eastAsia="仿宋_GB2312" w:hAnsi="仿宋_GB2312" w:cs="仿宋_GB2312" w:hint="eastAsia"/>
                <w:sz w:val="24"/>
              </w:rPr>
              <w:t>法定代表人签字：</w:t>
            </w:r>
          </w:p>
          <w:p w14:paraId="0D5ABC5D"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授权代理人：</w:t>
            </w:r>
          </w:p>
          <w:p w14:paraId="6CF902AA"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统一社会信用代码： </w:t>
            </w:r>
          </w:p>
          <w:p w14:paraId="27E82D85"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开户行： </w:t>
            </w:r>
          </w:p>
          <w:p w14:paraId="1127013D"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账号： </w:t>
            </w:r>
          </w:p>
          <w:p w14:paraId="2067444C"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电话： </w:t>
            </w:r>
          </w:p>
          <w:p w14:paraId="34B3E7DC" w14:textId="77777777" w:rsidR="002014FC" w:rsidRDefault="002014FC" w:rsidP="00DC2278">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日期：202</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年　月　日 </w:t>
            </w:r>
          </w:p>
        </w:tc>
      </w:tr>
    </w:tbl>
    <w:p w14:paraId="50F71529" w14:textId="77777777" w:rsidR="002014FC" w:rsidRDefault="002014FC" w:rsidP="002014FC">
      <w:pPr>
        <w:pStyle w:val="a8"/>
        <w:kinsoku w:val="0"/>
        <w:adjustRightInd w:val="0"/>
        <w:spacing w:line="560" w:lineRule="exact"/>
        <w:rPr>
          <w:rFonts w:ascii="仿宋_GB2312" w:eastAsia="仿宋_GB2312" w:hAnsi="仿宋_GB2312" w:cs="仿宋_GB2312"/>
          <w:sz w:val="24"/>
          <w:szCs w:val="24"/>
        </w:rPr>
      </w:pPr>
    </w:p>
    <w:p w14:paraId="31F3B0F8" w14:textId="77777777" w:rsidR="008642B6" w:rsidRPr="002014FC" w:rsidRDefault="008642B6">
      <w:pPr>
        <w:rPr>
          <w:rFonts w:ascii="宋体"/>
        </w:rPr>
      </w:pPr>
    </w:p>
    <w:p w14:paraId="6CD8E339" w14:textId="77777777" w:rsidR="008642B6" w:rsidRDefault="008642B6">
      <w:pPr>
        <w:pStyle w:val="4"/>
        <w:numPr>
          <w:ilvl w:val="0"/>
          <w:numId w:val="0"/>
        </w:numPr>
        <w:ind w:left="-1980"/>
        <w:rPr>
          <w:rFonts w:cs="Times New Roman"/>
          <w:color w:val="auto"/>
        </w:rPr>
      </w:pPr>
    </w:p>
    <w:sectPr w:rsidR="008642B6">
      <w:footerReference w:type="default" r:id="rId17"/>
      <w:footerReference w:type="first" r:id="rId18"/>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83170" w14:textId="77777777" w:rsidR="006E3DDD" w:rsidRDefault="006E3DDD">
      <w:r>
        <w:separator/>
      </w:r>
    </w:p>
  </w:endnote>
  <w:endnote w:type="continuationSeparator" w:id="0">
    <w:p w14:paraId="19A42BEE" w14:textId="77777777" w:rsidR="006E3DDD" w:rsidRDefault="006E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F5077" w14:textId="77777777" w:rsidR="001321F7" w:rsidRDefault="001321F7">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1D10E9">
      <w:rPr>
        <w:rStyle w:val="af1"/>
        <w:noProof/>
      </w:rPr>
      <w:t>2</w:t>
    </w:r>
    <w:r>
      <w:rPr>
        <w:rStyle w:val="af1"/>
      </w:rPr>
      <w:fldChar w:fldCharType="end"/>
    </w:r>
  </w:p>
  <w:p w14:paraId="5ACE9BA1" w14:textId="77777777" w:rsidR="001321F7" w:rsidRDefault="001321F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D412F" w14:textId="77777777" w:rsidR="001321F7" w:rsidRDefault="001321F7">
    <w:pPr>
      <w:pStyle w:val="ab"/>
      <w:jc w:val="center"/>
    </w:pPr>
    <w:r>
      <w:fldChar w:fldCharType="begin"/>
    </w:r>
    <w:r>
      <w:instrText>PAGE   \* MERGEFORMAT</w:instrText>
    </w:r>
    <w:r>
      <w:fldChar w:fldCharType="separate"/>
    </w:r>
    <w:r w:rsidR="001D10E9">
      <w:rPr>
        <w:noProof/>
      </w:rPr>
      <w:t>1</w:t>
    </w:r>
    <w:r>
      <w:fldChar w:fldCharType="end"/>
    </w:r>
  </w:p>
  <w:p w14:paraId="5F0AA341" w14:textId="77777777" w:rsidR="001321F7" w:rsidRDefault="001321F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A81E7" w14:textId="77777777" w:rsidR="006E3DDD" w:rsidRDefault="006E3DDD">
      <w:r>
        <w:separator/>
      </w:r>
    </w:p>
  </w:footnote>
  <w:footnote w:type="continuationSeparator" w:id="0">
    <w:p w14:paraId="29E3BA51" w14:textId="77777777" w:rsidR="006E3DDD" w:rsidRDefault="006E3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473A31F"/>
    <w:multiLevelType w:val="singleLevel"/>
    <w:tmpl w:val="F473A31F"/>
    <w:lvl w:ilvl="0">
      <w:start w:val="3"/>
      <w:numFmt w:val="decimal"/>
      <w:suff w:val="space"/>
      <w:lvlText w:val="%1."/>
      <w:lvlJc w:val="left"/>
    </w:lvl>
  </w:abstractNum>
  <w:abstractNum w:abstractNumId="1">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nsid w:val="04D1669B"/>
    <w:multiLevelType w:val="singleLevel"/>
    <w:tmpl w:val="04D1669B"/>
    <w:lvl w:ilvl="0">
      <w:start w:val="2"/>
      <w:numFmt w:val="decimal"/>
      <w:suff w:val="space"/>
      <w:lvlText w:val="%1."/>
      <w:lvlJc w:val="left"/>
    </w:lvl>
  </w:abstractNum>
  <w:abstractNum w:abstractNumId="3">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4">
    <w:nsid w:val="2D74EFAC"/>
    <w:multiLevelType w:val="singleLevel"/>
    <w:tmpl w:val="2D74EFAC"/>
    <w:lvl w:ilvl="0">
      <w:start w:val="1"/>
      <w:numFmt w:val="decimal"/>
      <w:suff w:val="space"/>
      <w:lvlText w:val="%1."/>
      <w:lvlJc w:val="left"/>
    </w:lvl>
  </w:abstractNum>
  <w:abstractNum w:abstractNumId="5">
    <w:nsid w:val="499DA3B4"/>
    <w:multiLevelType w:val="singleLevel"/>
    <w:tmpl w:val="499DA3B4"/>
    <w:lvl w:ilvl="0">
      <w:start w:val="1"/>
      <w:numFmt w:val="decimal"/>
      <w:suff w:val="nothing"/>
      <w:lvlText w:val="%1、"/>
      <w:lvlJc w:val="left"/>
    </w:lvl>
  </w:abstractNum>
  <w:num w:numId="1">
    <w:abstractNumId w:val="3"/>
  </w:num>
  <w:num w:numId="2">
    <w:abstractNumId w:val="1"/>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3MTY0Y2I3NTNkYThlNWJkNDEwMzE1YzJmNGI2YTQifQ=="/>
    <w:docVar w:name="KSO_WPS_MARK_KEY" w:val="ba5265e3-20c4-401d-bebd-f4b89c4b1837"/>
  </w:docVars>
  <w:rsids>
    <w:rsidRoot w:val="00172A27"/>
    <w:rsid w:val="00000334"/>
    <w:rsid w:val="000017AA"/>
    <w:rsid w:val="0000233E"/>
    <w:rsid w:val="0000243E"/>
    <w:rsid w:val="000025A9"/>
    <w:rsid w:val="000052B0"/>
    <w:rsid w:val="000061C6"/>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F0C72"/>
    <w:rsid w:val="001008B8"/>
    <w:rsid w:val="00100956"/>
    <w:rsid w:val="001028F0"/>
    <w:rsid w:val="00104E81"/>
    <w:rsid w:val="00105016"/>
    <w:rsid w:val="00105D9A"/>
    <w:rsid w:val="001067B9"/>
    <w:rsid w:val="00106D25"/>
    <w:rsid w:val="0011012A"/>
    <w:rsid w:val="001101CF"/>
    <w:rsid w:val="001102CF"/>
    <w:rsid w:val="001105AB"/>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1F7"/>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572C7"/>
    <w:rsid w:val="00160A4F"/>
    <w:rsid w:val="001612F8"/>
    <w:rsid w:val="00162B6B"/>
    <w:rsid w:val="00162E56"/>
    <w:rsid w:val="00166C65"/>
    <w:rsid w:val="00170BCE"/>
    <w:rsid w:val="00170C16"/>
    <w:rsid w:val="00172A27"/>
    <w:rsid w:val="0017320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542C"/>
    <w:rsid w:val="001A5797"/>
    <w:rsid w:val="001A711C"/>
    <w:rsid w:val="001A7B73"/>
    <w:rsid w:val="001B14CA"/>
    <w:rsid w:val="001B2F49"/>
    <w:rsid w:val="001B3CC0"/>
    <w:rsid w:val="001B4004"/>
    <w:rsid w:val="001B5D8C"/>
    <w:rsid w:val="001B6269"/>
    <w:rsid w:val="001B6E19"/>
    <w:rsid w:val="001B7A2F"/>
    <w:rsid w:val="001C2231"/>
    <w:rsid w:val="001C3407"/>
    <w:rsid w:val="001C3926"/>
    <w:rsid w:val="001C551F"/>
    <w:rsid w:val="001C593D"/>
    <w:rsid w:val="001C6F02"/>
    <w:rsid w:val="001D10E9"/>
    <w:rsid w:val="001D1AC0"/>
    <w:rsid w:val="001D1EE3"/>
    <w:rsid w:val="001D4422"/>
    <w:rsid w:val="001D676B"/>
    <w:rsid w:val="001D6A0D"/>
    <w:rsid w:val="001D7484"/>
    <w:rsid w:val="001D78D9"/>
    <w:rsid w:val="001E2D9E"/>
    <w:rsid w:val="001E31D8"/>
    <w:rsid w:val="001E4EE7"/>
    <w:rsid w:val="001E512B"/>
    <w:rsid w:val="001E6D57"/>
    <w:rsid w:val="001F070E"/>
    <w:rsid w:val="001F1275"/>
    <w:rsid w:val="001F2E46"/>
    <w:rsid w:val="001F33EA"/>
    <w:rsid w:val="001F6A3D"/>
    <w:rsid w:val="001F7E43"/>
    <w:rsid w:val="002014FC"/>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0821"/>
    <w:rsid w:val="0023165A"/>
    <w:rsid w:val="00231824"/>
    <w:rsid w:val="00232702"/>
    <w:rsid w:val="002377D0"/>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570D3"/>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42D5"/>
    <w:rsid w:val="002850E1"/>
    <w:rsid w:val="00287137"/>
    <w:rsid w:val="00290A95"/>
    <w:rsid w:val="00292250"/>
    <w:rsid w:val="00292FB5"/>
    <w:rsid w:val="00293DCE"/>
    <w:rsid w:val="002940A6"/>
    <w:rsid w:val="00294E70"/>
    <w:rsid w:val="00294FE0"/>
    <w:rsid w:val="002955EB"/>
    <w:rsid w:val="002964A0"/>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1B9C"/>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380F"/>
    <w:rsid w:val="003D4597"/>
    <w:rsid w:val="003D49A9"/>
    <w:rsid w:val="003E02CB"/>
    <w:rsid w:val="003E113C"/>
    <w:rsid w:val="003E1E58"/>
    <w:rsid w:val="003E2C1F"/>
    <w:rsid w:val="003E3028"/>
    <w:rsid w:val="003E32D4"/>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0FFA"/>
    <w:rsid w:val="00436784"/>
    <w:rsid w:val="00436A03"/>
    <w:rsid w:val="00437605"/>
    <w:rsid w:val="00437681"/>
    <w:rsid w:val="00441027"/>
    <w:rsid w:val="004428B1"/>
    <w:rsid w:val="00444022"/>
    <w:rsid w:val="004440DC"/>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21C0"/>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173EB"/>
    <w:rsid w:val="00520831"/>
    <w:rsid w:val="00527C74"/>
    <w:rsid w:val="005322E9"/>
    <w:rsid w:val="00533DD5"/>
    <w:rsid w:val="005348E4"/>
    <w:rsid w:val="00537872"/>
    <w:rsid w:val="0054040A"/>
    <w:rsid w:val="00540749"/>
    <w:rsid w:val="00541116"/>
    <w:rsid w:val="005420A7"/>
    <w:rsid w:val="005420AD"/>
    <w:rsid w:val="005424E7"/>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48E3"/>
    <w:rsid w:val="005F5DF0"/>
    <w:rsid w:val="005F7C79"/>
    <w:rsid w:val="00600684"/>
    <w:rsid w:val="00600823"/>
    <w:rsid w:val="00602378"/>
    <w:rsid w:val="006030F9"/>
    <w:rsid w:val="006037F7"/>
    <w:rsid w:val="0060576B"/>
    <w:rsid w:val="00607D10"/>
    <w:rsid w:val="006113E3"/>
    <w:rsid w:val="006118CA"/>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DDD"/>
    <w:rsid w:val="006E3EA9"/>
    <w:rsid w:val="006E44FC"/>
    <w:rsid w:val="006E7157"/>
    <w:rsid w:val="006E7CF7"/>
    <w:rsid w:val="006F0D3F"/>
    <w:rsid w:val="006F2F11"/>
    <w:rsid w:val="006F42F3"/>
    <w:rsid w:val="006F4475"/>
    <w:rsid w:val="006F4AC3"/>
    <w:rsid w:val="006F68DC"/>
    <w:rsid w:val="006F7C63"/>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5EFC"/>
    <w:rsid w:val="007479BF"/>
    <w:rsid w:val="00750998"/>
    <w:rsid w:val="00752AD2"/>
    <w:rsid w:val="00753E8C"/>
    <w:rsid w:val="00756A13"/>
    <w:rsid w:val="00757FF4"/>
    <w:rsid w:val="0076007D"/>
    <w:rsid w:val="00761F65"/>
    <w:rsid w:val="00763D53"/>
    <w:rsid w:val="007652A4"/>
    <w:rsid w:val="00765E4B"/>
    <w:rsid w:val="0076700E"/>
    <w:rsid w:val="007741D0"/>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43D"/>
    <w:rsid w:val="0082574B"/>
    <w:rsid w:val="00826647"/>
    <w:rsid w:val="00826A1E"/>
    <w:rsid w:val="0082747E"/>
    <w:rsid w:val="00827BC5"/>
    <w:rsid w:val="00827FD5"/>
    <w:rsid w:val="00831042"/>
    <w:rsid w:val="00831DAD"/>
    <w:rsid w:val="00835365"/>
    <w:rsid w:val="00835F50"/>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77C3A"/>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0DDC"/>
    <w:rsid w:val="008F1DCF"/>
    <w:rsid w:val="008F5600"/>
    <w:rsid w:val="009023A4"/>
    <w:rsid w:val="00902727"/>
    <w:rsid w:val="0090418A"/>
    <w:rsid w:val="00910A69"/>
    <w:rsid w:val="00910BDB"/>
    <w:rsid w:val="00911A18"/>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17F5"/>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03B2"/>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7AE"/>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4891"/>
    <w:rsid w:val="00A24FC6"/>
    <w:rsid w:val="00A25080"/>
    <w:rsid w:val="00A2539B"/>
    <w:rsid w:val="00A31363"/>
    <w:rsid w:val="00A31453"/>
    <w:rsid w:val="00A315EB"/>
    <w:rsid w:val="00A31E7F"/>
    <w:rsid w:val="00A3600C"/>
    <w:rsid w:val="00A363D5"/>
    <w:rsid w:val="00A366E6"/>
    <w:rsid w:val="00A42B86"/>
    <w:rsid w:val="00A42C50"/>
    <w:rsid w:val="00A436E0"/>
    <w:rsid w:val="00A4390F"/>
    <w:rsid w:val="00A44B8E"/>
    <w:rsid w:val="00A45414"/>
    <w:rsid w:val="00A515E4"/>
    <w:rsid w:val="00A53906"/>
    <w:rsid w:val="00A5394F"/>
    <w:rsid w:val="00A566AD"/>
    <w:rsid w:val="00A57AFC"/>
    <w:rsid w:val="00A66356"/>
    <w:rsid w:val="00A706C0"/>
    <w:rsid w:val="00A710C9"/>
    <w:rsid w:val="00A72C84"/>
    <w:rsid w:val="00A75B4F"/>
    <w:rsid w:val="00A75F92"/>
    <w:rsid w:val="00A76F51"/>
    <w:rsid w:val="00A80A14"/>
    <w:rsid w:val="00A822F9"/>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4A3"/>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5FE0"/>
    <w:rsid w:val="00B36386"/>
    <w:rsid w:val="00B4082F"/>
    <w:rsid w:val="00B41449"/>
    <w:rsid w:val="00B41BE0"/>
    <w:rsid w:val="00B41DFE"/>
    <w:rsid w:val="00B52486"/>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198E"/>
    <w:rsid w:val="00BC19D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1054"/>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5D91"/>
    <w:rsid w:val="00C56029"/>
    <w:rsid w:val="00C569A7"/>
    <w:rsid w:val="00C57076"/>
    <w:rsid w:val="00C57864"/>
    <w:rsid w:val="00C57BF1"/>
    <w:rsid w:val="00C60141"/>
    <w:rsid w:val="00C61A66"/>
    <w:rsid w:val="00C6347F"/>
    <w:rsid w:val="00C63B61"/>
    <w:rsid w:val="00C6626A"/>
    <w:rsid w:val="00C66A7B"/>
    <w:rsid w:val="00C71ED7"/>
    <w:rsid w:val="00C80E11"/>
    <w:rsid w:val="00C8364A"/>
    <w:rsid w:val="00C855A7"/>
    <w:rsid w:val="00C873AA"/>
    <w:rsid w:val="00C92AA1"/>
    <w:rsid w:val="00C936B7"/>
    <w:rsid w:val="00C961AE"/>
    <w:rsid w:val="00C970AD"/>
    <w:rsid w:val="00C97485"/>
    <w:rsid w:val="00C9752C"/>
    <w:rsid w:val="00C97C4E"/>
    <w:rsid w:val="00CA0A06"/>
    <w:rsid w:val="00CA1263"/>
    <w:rsid w:val="00CA2266"/>
    <w:rsid w:val="00CA2311"/>
    <w:rsid w:val="00CA38A9"/>
    <w:rsid w:val="00CA45DD"/>
    <w:rsid w:val="00CA4666"/>
    <w:rsid w:val="00CA4CB7"/>
    <w:rsid w:val="00CA56A7"/>
    <w:rsid w:val="00CA5A76"/>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2B7C"/>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592C"/>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4F70"/>
    <w:rsid w:val="00D650FC"/>
    <w:rsid w:val="00D71E35"/>
    <w:rsid w:val="00D735AC"/>
    <w:rsid w:val="00D743B1"/>
    <w:rsid w:val="00D74BC7"/>
    <w:rsid w:val="00D74E16"/>
    <w:rsid w:val="00D75E52"/>
    <w:rsid w:val="00D76D83"/>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2278"/>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BE2"/>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C04"/>
    <w:rsid w:val="00E61E17"/>
    <w:rsid w:val="00E6484A"/>
    <w:rsid w:val="00E66171"/>
    <w:rsid w:val="00E6658C"/>
    <w:rsid w:val="00E667A5"/>
    <w:rsid w:val="00E72342"/>
    <w:rsid w:val="00E72EE2"/>
    <w:rsid w:val="00E7329B"/>
    <w:rsid w:val="00E73C44"/>
    <w:rsid w:val="00E73E6C"/>
    <w:rsid w:val="00E75FE7"/>
    <w:rsid w:val="00E80B96"/>
    <w:rsid w:val="00E82025"/>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03E4F"/>
    <w:rsid w:val="00F11856"/>
    <w:rsid w:val="00F12FDB"/>
    <w:rsid w:val="00F23135"/>
    <w:rsid w:val="00F245C3"/>
    <w:rsid w:val="00F2644D"/>
    <w:rsid w:val="00F31A40"/>
    <w:rsid w:val="00F32060"/>
    <w:rsid w:val="00F32D02"/>
    <w:rsid w:val="00F33548"/>
    <w:rsid w:val="00F346B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566CE"/>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0F2"/>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7B190C"/>
    <w:rsid w:val="03497EB8"/>
    <w:rsid w:val="04A04E94"/>
    <w:rsid w:val="04EC335E"/>
    <w:rsid w:val="054D4328"/>
    <w:rsid w:val="05593A33"/>
    <w:rsid w:val="05CC726C"/>
    <w:rsid w:val="0624108F"/>
    <w:rsid w:val="06847ACE"/>
    <w:rsid w:val="06B153F1"/>
    <w:rsid w:val="072C69F3"/>
    <w:rsid w:val="0876485A"/>
    <w:rsid w:val="0906268A"/>
    <w:rsid w:val="0BEF5AD9"/>
    <w:rsid w:val="0BFB2CA8"/>
    <w:rsid w:val="0C253C4D"/>
    <w:rsid w:val="0CFA5FDF"/>
    <w:rsid w:val="0D4F4C43"/>
    <w:rsid w:val="0E230024"/>
    <w:rsid w:val="10443A9C"/>
    <w:rsid w:val="10C116E5"/>
    <w:rsid w:val="12D27AA1"/>
    <w:rsid w:val="13436824"/>
    <w:rsid w:val="14F745A8"/>
    <w:rsid w:val="15B84A34"/>
    <w:rsid w:val="16432F4E"/>
    <w:rsid w:val="177D6537"/>
    <w:rsid w:val="1A1C5C79"/>
    <w:rsid w:val="1B0436DA"/>
    <w:rsid w:val="1B5808E4"/>
    <w:rsid w:val="1CD13A03"/>
    <w:rsid w:val="21815B54"/>
    <w:rsid w:val="21C54695"/>
    <w:rsid w:val="220B59C1"/>
    <w:rsid w:val="22920F68"/>
    <w:rsid w:val="22A255C7"/>
    <w:rsid w:val="23162280"/>
    <w:rsid w:val="24E7641E"/>
    <w:rsid w:val="254A62BB"/>
    <w:rsid w:val="2551032A"/>
    <w:rsid w:val="27793664"/>
    <w:rsid w:val="29A507F5"/>
    <w:rsid w:val="2A532A2E"/>
    <w:rsid w:val="2C216795"/>
    <w:rsid w:val="2C8A7DD3"/>
    <w:rsid w:val="2DAC07F4"/>
    <w:rsid w:val="2E296928"/>
    <w:rsid w:val="2FB93803"/>
    <w:rsid w:val="311D2557"/>
    <w:rsid w:val="317226E8"/>
    <w:rsid w:val="335812BA"/>
    <w:rsid w:val="34004BDD"/>
    <w:rsid w:val="34C61103"/>
    <w:rsid w:val="36077F58"/>
    <w:rsid w:val="38CC250B"/>
    <w:rsid w:val="3A110093"/>
    <w:rsid w:val="3A532F29"/>
    <w:rsid w:val="3B876595"/>
    <w:rsid w:val="3CE2527D"/>
    <w:rsid w:val="3DBB4CCB"/>
    <w:rsid w:val="3F6358F0"/>
    <w:rsid w:val="41FD0523"/>
    <w:rsid w:val="446E46AD"/>
    <w:rsid w:val="45E5392F"/>
    <w:rsid w:val="46661252"/>
    <w:rsid w:val="47044E98"/>
    <w:rsid w:val="47866ABC"/>
    <w:rsid w:val="484339D2"/>
    <w:rsid w:val="4994190E"/>
    <w:rsid w:val="49F27FBC"/>
    <w:rsid w:val="4CA60843"/>
    <w:rsid w:val="4DA40BCE"/>
    <w:rsid w:val="4E545B4C"/>
    <w:rsid w:val="4EA568CB"/>
    <w:rsid w:val="4FCB13A4"/>
    <w:rsid w:val="503502FF"/>
    <w:rsid w:val="50E85D6A"/>
    <w:rsid w:val="5142589F"/>
    <w:rsid w:val="529D6CC7"/>
    <w:rsid w:val="54C130EC"/>
    <w:rsid w:val="551C3694"/>
    <w:rsid w:val="557A46A9"/>
    <w:rsid w:val="57CD3824"/>
    <w:rsid w:val="5B3277D6"/>
    <w:rsid w:val="5BC242B4"/>
    <w:rsid w:val="5FCD71B7"/>
    <w:rsid w:val="616A72E2"/>
    <w:rsid w:val="61EE4FF2"/>
    <w:rsid w:val="623E641A"/>
    <w:rsid w:val="625B39D2"/>
    <w:rsid w:val="637B4D97"/>
    <w:rsid w:val="64C30A36"/>
    <w:rsid w:val="67184F6B"/>
    <w:rsid w:val="69050959"/>
    <w:rsid w:val="6A16012B"/>
    <w:rsid w:val="6B70395E"/>
    <w:rsid w:val="6BEF0D5F"/>
    <w:rsid w:val="6C4524F2"/>
    <w:rsid w:val="6E4C3167"/>
    <w:rsid w:val="6F893788"/>
    <w:rsid w:val="70052393"/>
    <w:rsid w:val="70111D7F"/>
    <w:rsid w:val="70322250"/>
    <w:rsid w:val="708D1198"/>
    <w:rsid w:val="70F17302"/>
    <w:rsid w:val="714B3183"/>
    <w:rsid w:val="72115ECC"/>
    <w:rsid w:val="73125DCE"/>
    <w:rsid w:val="73B61051"/>
    <w:rsid w:val="73FB3657"/>
    <w:rsid w:val="75287D2D"/>
    <w:rsid w:val="76A31B29"/>
    <w:rsid w:val="77225C52"/>
    <w:rsid w:val="779E0DD3"/>
    <w:rsid w:val="79E51C93"/>
    <w:rsid w:val="7B2F0499"/>
    <w:rsid w:val="7CAA44BB"/>
    <w:rsid w:val="7EA74FE6"/>
    <w:rsid w:val="7FA827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0BDCD4"/>
  <w15:docId w15:val="{1602646E-9515-4435-8574-4DDCC95D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3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Char"/>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Char"/>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Char"/>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Char"/>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1"/>
    <w:link w:val="5Char"/>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1"/>
    <w:link w:val="6Char"/>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1"/>
    <w:link w:val="7Char"/>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1"/>
    <w:link w:val="8Char"/>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1"/>
    <w:link w:val="9Char"/>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pPr>
      <w:spacing w:after="120"/>
    </w:pPr>
  </w:style>
  <w:style w:type="paragraph" w:styleId="a1">
    <w:name w:val="Normal Indent"/>
    <w:basedOn w:val="a"/>
    <w:qFormat/>
    <w:pPr>
      <w:spacing w:line="360" w:lineRule="auto"/>
      <w:ind w:firstLineChars="200" w:firstLine="420"/>
    </w:pPr>
  </w:style>
  <w:style w:type="paragraph" w:styleId="a5">
    <w:name w:val="Document Map"/>
    <w:basedOn w:val="a"/>
    <w:link w:val="Char0"/>
    <w:uiPriority w:val="99"/>
    <w:semiHidden/>
    <w:qFormat/>
    <w:rPr>
      <w:rFonts w:ascii="宋体" w:cs="宋体"/>
      <w:sz w:val="24"/>
      <w:szCs w:val="24"/>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qFormat/>
    <w:pPr>
      <w:spacing w:after="120"/>
      <w:ind w:leftChars="200" w:left="420"/>
    </w:pPr>
  </w:style>
  <w:style w:type="paragraph" w:styleId="a8">
    <w:name w:val="Plain Text"/>
    <w:basedOn w:val="a"/>
    <w:link w:val="Char3"/>
    <w:qFormat/>
    <w:rPr>
      <w:rFonts w:ascii="宋体" w:hAnsi="Courier New" w:cs="宋体"/>
    </w:rPr>
  </w:style>
  <w:style w:type="paragraph" w:styleId="a9">
    <w:name w:val="Date"/>
    <w:basedOn w:val="a"/>
    <w:next w:val="a"/>
    <w:link w:val="Char4"/>
    <w:uiPriority w:val="99"/>
    <w:qFormat/>
    <w:pPr>
      <w:ind w:leftChars="2500" w:left="100"/>
    </w:pPr>
  </w:style>
  <w:style w:type="paragraph" w:styleId="aa">
    <w:name w:val="Balloon Text"/>
    <w:basedOn w:val="a"/>
    <w:link w:val="Char5"/>
    <w:uiPriority w:val="99"/>
    <w:semiHidden/>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0">
    <w:name w:val="Body Text Indent 3"/>
    <w:basedOn w:val="a"/>
    <w:link w:val="3Char0"/>
    <w:uiPriority w:val="99"/>
    <w:qFormat/>
    <w:pPr>
      <w:spacing w:after="120"/>
      <w:ind w:leftChars="200" w:left="420"/>
    </w:pPr>
    <w:rPr>
      <w:sz w:val="16"/>
      <w:szCs w:val="16"/>
    </w:rPr>
  </w:style>
  <w:style w:type="paragraph" w:styleId="20">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8"/>
    <w:uiPriority w:val="99"/>
    <w:qFormat/>
    <w:pPr>
      <w:spacing w:before="240" w:after="60"/>
      <w:jc w:val="center"/>
      <w:outlineLvl w:val="0"/>
    </w:pPr>
    <w:rPr>
      <w:rFonts w:ascii="Cambria" w:hAnsi="Cambria" w:cs="Cambria"/>
      <w:b/>
      <w:bCs/>
      <w:kern w:val="0"/>
      <w:sz w:val="32"/>
      <w:szCs w:val="32"/>
    </w:rPr>
  </w:style>
  <w:style w:type="paragraph" w:styleId="af">
    <w:name w:val="annotation subject"/>
    <w:basedOn w:val="a6"/>
    <w:next w:val="a6"/>
    <w:link w:val="Char9"/>
    <w:uiPriority w:val="99"/>
    <w:semiHidden/>
    <w:qFormat/>
    <w:rPr>
      <w:b/>
      <w:bCs/>
    </w:rPr>
  </w:style>
  <w:style w:type="table" w:styleId="af0">
    <w:name w:val="Table 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2"/>
    <w:uiPriority w:val="99"/>
    <w:qFormat/>
  </w:style>
  <w:style w:type="character" w:styleId="af2">
    <w:name w:val="Hyperlink"/>
    <w:uiPriority w:val="99"/>
    <w:qFormat/>
    <w:rPr>
      <w:color w:val="0000FF"/>
      <w:u w:val="single"/>
    </w:rPr>
  </w:style>
  <w:style w:type="character" w:styleId="af3">
    <w:name w:val="annotation reference"/>
    <w:uiPriority w:val="99"/>
    <w:semiHidden/>
    <w:qFormat/>
    <w:rPr>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
    <w:semiHidden/>
    <w:qFormat/>
    <w:rPr>
      <w:rFonts w:ascii="Cambria" w:eastAsia="宋体" w:hAnsi="Cambria" w:cs="Times New Roman"/>
      <w:b/>
      <w:bCs/>
      <w:sz w:val="28"/>
      <w:szCs w:val="28"/>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
    <w:uiPriority w:val="99"/>
    <w:qFormat/>
    <w:locked/>
    <w:rPr>
      <w:b/>
      <w:bCs/>
      <w:kern w:val="2"/>
      <w:sz w:val="24"/>
      <w:szCs w:val="24"/>
    </w:rPr>
  </w:style>
  <w:style w:type="character" w:customStyle="1" w:styleId="Char0">
    <w:name w:val="文档结构图 Char"/>
    <w:link w:val="a5"/>
    <w:uiPriority w:val="99"/>
    <w:qFormat/>
    <w:locked/>
    <w:rPr>
      <w:rFonts w:ascii="宋体" w:cs="宋体"/>
      <w:kern w:val="2"/>
      <w:sz w:val="24"/>
      <w:szCs w:val="24"/>
    </w:rPr>
  </w:style>
  <w:style w:type="character" w:customStyle="1" w:styleId="Char">
    <w:name w:val="正文文本 Char"/>
    <w:link w:val="a0"/>
    <w:uiPriority w:val="99"/>
    <w:qFormat/>
    <w:locked/>
    <w:rPr>
      <w:kern w:val="2"/>
      <w:sz w:val="24"/>
      <w:szCs w:val="24"/>
    </w:rPr>
  </w:style>
  <w:style w:type="character" w:customStyle="1" w:styleId="Char2">
    <w:name w:val="正文文本缩进 Char"/>
    <w:link w:val="a7"/>
    <w:uiPriority w:val="99"/>
    <w:qFormat/>
    <w:locked/>
    <w:rPr>
      <w:kern w:val="2"/>
      <w:sz w:val="24"/>
      <w:szCs w:val="24"/>
    </w:rPr>
  </w:style>
  <w:style w:type="character" w:customStyle="1" w:styleId="Char3">
    <w:name w:val="纯文本 Char"/>
    <w:link w:val="a8"/>
    <w:qFormat/>
    <w:locked/>
    <w:rPr>
      <w:rFonts w:ascii="宋体" w:hAnsi="Courier New" w:cs="宋体"/>
      <w:kern w:val="2"/>
      <w:sz w:val="21"/>
      <w:szCs w:val="21"/>
    </w:rPr>
  </w:style>
  <w:style w:type="character" w:customStyle="1" w:styleId="Char4">
    <w:name w:val="日期 Char"/>
    <w:link w:val="a9"/>
    <w:uiPriority w:val="99"/>
    <w:semiHidden/>
    <w:qFormat/>
    <w:rPr>
      <w:szCs w:val="21"/>
    </w:rPr>
  </w:style>
  <w:style w:type="character" w:customStyle="1" w:styleId="Char5">
    <w:name w:val="批注框文本 Char"/>
    <w:link w:val="aa"/>
    <w:uiPriority w:val="99"/>
    <w:semiHidden/>
    <w:qFormat/>
    <w:rPr>
      <w:sz w:val="0"/>
      <w:szCs w:val="0"/>
    </w:rPr>
  </w:style>
  <w:style w:type="character" w:customStyle="1" w:styleId="Char6">
    <w:name w:val="页脚 Char"/>
    <w:link w:val="ab"/>
    <w:uiPriority w:val="99"/>
    <w:qFormat/>
    <w:locked/>
    <w:rPr>
      <w:kern w:val="2"/>
      <w:sz w:val="18"/>
      <w:szCs w:val="18"/>
    </w:rPr>
  </w:style>
  <w:style w:type="character" w:customStyle="1" w:styleId="Char7">
    <w:name w:val="页眉 Char"/>
    <w:link w:val="ac"/>
    <w:uiPriority w:val="99"/>
    <w:qFormat/>
    <w:locked/>
    <w:rPr>
      <w:kern w:val="2"/>
      <w:sz w:val="18"/>
      <w:szCs w:val="18"/>
    </w:rPr>
  </w:style>
  <w:style w:type="character" w:customStyle="1" w:styleId="3Char0">
    <w:name w:val="正文文本缩进 3 Char"/>
    <w:link w:val="30"/>
    <w:uiPriority w:val="99"/>
    <w:semiHidden/>
    <w:qFormat/>
    <w:rPr>
      <w:sz w:val="16"/>
      <w:szCs w:val="16"/>
    </w:rPr>
  </w:style>
  <w:style w:type="character" w:customStyle="1" w:styleId="Char8">
    <w:name w:val="标题 Char"/>
    <w:link w:val="ae"/>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0">
    <w:name w:val="正文文本缩进 Char1"/>
    <w:uiPriority w:val="99"/>
    <w:qFormat/>
    <w:rPr>
      <w:kern w:val="2"/>
      <w:sz w:val="24"/>
      <w:szCs w:val="24"/>
    </w:rPr>
  </w:style>
  <w:style w:type="paragraph" w:customStyle="1" w:styleId="Char11">
    <w:name w:val="Char1"/>
    <w:basedOn w:val="a"/>
    <w:uiPriority w:val="99"/>
    <w:qFormat/>
    <w:rPr>
      <w:rFonts w:ascii="仿宋_GB2312" w:eastAsia="仿宋_GB2312" w:cs="仿宋_GB2312"/>
      <w:b/>
      <w:bCs/>
      <w:sz w:val="32"/>
      <w:szCs w:val="32"/>
    </w:rPr>
  </w:style>
  <w:style w:type="paragraph" w:customStyle="1" w:styleId="af4">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5">
    <w:name w:val="无间距"/>
    <w:uiPriority w:val="99"/>
    <w:qFormat/>
    <w:pPr>
      <w:widowControl w:val="0"/>
      <w:jc w:val="both"/>
    </w:pPr>
    <w:rPr>
      <w:kern w:val="2"/>
      <w:sz w:val="21"/>
      <w:szCs w:val="21"/>
    </w:rPr>
  </w:style>
  <w:style w:type="paragraph" w:customStyle="1" w:styleId="Chara">
    <w:name w:val="Char"/>
    <w:basedOn w:val="a"/>
    <w:uiPriority w:val="99"/>
    <w:qFormat/>
    <w:rPr>
      <w:rFonts w:ascii="Tahoma" w:hAnsi="Tahoma" w:cs="Tahoma"/>
      <w:b/>
      <w:bCs/>
      <w:sz w:val="36"/>
      <w:szCs w:val="36"/>
    </w:rPr>
  </w:style>
  <w:style w:type="paragraph" w:customStyle="1" w:styleId="af6">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1">
    <w:name w:val="修订3"/>
    <w:hidden/>
    <w:uiPriority w:val="99"/>
    <w:semiHidden/>
    <w:qFormat/>
    <w:rPr>
      <w:kern w:val="2"/>
      <w:sz w:val="21"/>
      <w:szCs w:val="21"/>
    </w:rPr>
  </w:style>
  <w:style w:type="paragraph" w:customStyle="1" w:styleId="af7">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0">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0">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0">
    <w:name w:val="修订6"/>
    <w:hidden/>
    <w:uiPriority w:val="99"/>
    <w:semiHidden/>
    <w:qFormat/>
    <w:rPr>
      <w:kern w:val="2"/>
      <w:sz w:val="21"/>
      <w:szCs w:val="21"/>
    </w:rPr>
  </w:style>
  <w:style w:type="paragraph" w:styleId="af8">
    <w:name w:val="List Paragraph"/>
    <w:basedOn w:val="a"/>
    <w:uiPriority w:val="99"/>
    <w:qFormat/>
    <w:pPr>
      <w:ind w:firstLineChars="200" w:firstLine="420"/>
    </w:pPr>
    <w:rPr>
      <w:rFonts w:ascii="Calibri" w:hAnsi="Calibri" w:cs="Calibri"/>
    </w:rPr>
  </w:style>
  <w:style w:type="character" w:customStyle="1" w:styleId="5Char">
    <w:name w:val="标题 5 Char"/>
    <w:basedOn w:val="a2"/>
    <w:link w:val="5"/>
    <w:qFormat/>
    <w:rPr>
      <w:rFonts w:ascii="宋体"/>
      <w:b/>
      <w:sz w:val="28"/>
    </w:rPr>
  </w:style>
  <w:style w:type="character" w:customStyle="1" w:styleId="6Char">
    <w:name w:val="标题 6 Char"/>
    <w:basedOn w:val="a2"/>
    <w:link w:val="6"/>
    <w:qFormat/>
    <w:rPr>
      <w:rFonts w:ascii="Arial" w:eastAsia="黑体" w:hAnsi="Arial"/>
      <w:b/>
      <w:sz w:val="24"/>
    </w:rPr>
  </w:style>
  <w:style w:type="character" w:customStyle="1" w:styleId="7Char">
    <w:name w:val="标题 7 Char"/>
    <w:basedOn w:val="a2"/>
    <w:link w:val="7"/>
    <w:qFormat/>
    <w:rPr>
      <w:rFonts w:ascii="宋体"/>
      <w:b/>
      <w:sz w:val="24"/>
    </w:rPr>
  </w:style>
  <w:style w:type="character" w:customStyle="1" w:styleId="8Char">
    <w:name w:val="标题 8 Char"/>
    <w:basedOn w:val="a2"/>
    <w:link w:val="8"/>
    <w:qFormat/>
    <w:rPr>
      <w:rFonts w:ascii="Arial" w:eastAsia="黑体" w:hAnsi="Arial"/>
      <w:sz w:val="24"/>
    </w:rPr>
  </w:style>
  <w:style w:type="character" w:customStyle="1" w:styleId="9Char">
    <w:name w:val="标题 9 Char"/>
    <w:basedOn w:val="a2"/>
    <w:link w:val="9"/>
    <w:qFormat/>
    <w:rPr>
      <w:rFonts w:ascii="Arial" w:eastAsia="黑体" w:hAnsi="Arial"/>
      <w:sz w:val="34"/>
    </w:rPr>
  </w:style>
  <w:style w:type="paragraph" w:customStyle="1" w:styleId="70">
    <w:name w:val="修订7"/>
    <w:hidden/>
    <w:uiPriority w:val="99"/>
    <w:semiHidden/>
    <w:qFormat/>
    <w:rPr>
      <w:kern w:val="2"/>
      <w:sz w:val="21"/>
      <w:szCs w:val="21"/>
    </w:rPr>
  </w:style>
  <w:style w:type="paragraph" w:customStyle="1" w:styleId="80">
    <w:name w:val="修订8"/>
    <w:hidden/>
    <w:uiPriority w:val="99"/>
    <w:semiHidden/>
    <w:qFormat/>
    <w:rPr>
      <w:kern w:val="2"/>
      <w:sz w:val="21"/>
      <w:szCs w:val="21"/>
    </w:rPr>
  </w:style>
  <w:style w:type="paragraph" w:customStyle="1" w:styleId="90">
    <w:name w:val="修订9"/>
    <w:hidden/>
    <w:uiPriority w:val="99"/>
    <w:semiHidden/>
    <w:qFormat/>
    <w:rPr>
      <w:kern w:val="2"/>
      <w:sz w:val="21"/>
      <w:szCs w:val="21"/>
    </w:rPr>
  </w:style>
  <w:style w:type="character" w:customStyle="1" w:styleId="cf01">
    <w:name w:val="cf01"/>
    <w:basedOn w:val="a2"/>
    <w:qFormat/>
    <w:rPr>
      <w:rFonts w:ascii="Microsoft YaHei UI" w:eastAsia="Microsoft YaHei UI" w:hAnsi="Microsoft YaHei UI" w:hint="eastAsia"/>
      <w:sz w:val="18"/>
      <w:szCs w:val="18"/>
    </w:rPr>
  </w:style>
  <w:style w:type="character" w:customStyle="1" w:styleId="font51">
    <w:name w:val="font51"/>
    <w:basedOn w:val="a2"/>
    <w:autoRedefine/>
    <w:qFormat/>
    <w:rsid w:val="00A24891"/>
    <w:rPr>
      <w:rFonts w:ascii="宋体" w:eastAsia="宋体" w:hAnsi="宋体" w:cs="宋体" w:hint="eastAsia"/>
      <w:color w:val="000000"/>
      <w:sz w:val="21"/>
      <w:szCs w:val="21"/>
      <w:u w:val="none"/>
    </w:rPr>
  </w:style>
  <w:style w:type="character" w:customStyle="1" w:styleId="font61">
    <w:name w:val="font61"/>
    <w:basedOn w:val="a2"/>
    <w:autoRedefine/>
    <w:qFormat/>
    <w:rsid w:val="00A24891"/>
    <w:rPr>
      <w:rFonts w:ascii="宋体" w:eastAsia="宋体" w:hAnsi="宋体" w:cs="宋体" w:hint="eastAsia"/>
      <w:b/>
      <w:bCs/>
      <w:color w:val="000000"/>
      <w:sz w:val="21"/>
      <w:szCs w:val="21"/>
      <w:u w:val="none"/>
    </w:rPr>
  </w:style>
  <w:style w:type="character" w:customStyle="1" w:styleId="font71">
    <w:name w:val="font71"/>
    <w:basedOn w:val="a2"/>
    <w:autoRedefine/>
    <w:qFormat/>
    <w:rsid w:val="00A24891"/>
    <w:rPr>
      <w:rFonts w:ascii="宋体" w:eastAsia="宋体" w:hAnsi="宋体" w:cs="宋体" w:hint="eastAsia"/>
      <w:color w:val="FF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F89E23C8-59AC-467C-B3F3-8ED3EF4306C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E3611C5A-0EDB-40E4-A834-8534B996DC62}">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D0BBCA31-DD09-4828-9043-1BC949DEF8D5}">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5A9F1A0B-C1F2-477F-BBF9-8D8963487212}">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D9D3DB43-5ABD-4C0D-B31B-85D7EC7A3F8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A235B272-24CC-4B8D-8A58-5472C62A3AB8}">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1DD9A889-B6C5-4825-9CF9-5FCDA9E1F2C2}">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8E547E18-2128-4A4D-96AC-08DE11383E67}">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4151A08E-1909-40F3-91D5-7F77468DA36C}">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F3E1385E-BF3D-4E2E-9877-C4E1A9D790F8}">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1589</TotalTime>
  <Pages>24</Pages>
  <Words>1907</Words>
  <Characters>10871</Characters>
  <Application>Microsoft Office Word</Application>
  <DocSecurity>0</DocSecurity>
  <Lines>90</Lines>
  <Paragraphs>25</Paragraphs>
  <ScaleCrop>false</ScaleCrop>
  <Company>www.ftpdown.com</Company>
  <LinksUpToDate>false</LinksUpToDate>
  <CharactersWithSpaces>12753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吴益豪</cp:lastModifiedBy>
  <cp:revision>34</cp:revision>
  <cp:lastPrinted>2023-10-13T09:25:00Z</cp:lastPrinted>
  <dcterms:created xsi:type="dcterms:W3CDTF">2023-03-17T03:38:00Z</dcterms:created>
  <dcterms:modified xsi:type="dcterms:W3CDTF">2024-02-23T08:09:00Z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B081B714B2454F68B5A5C8D1D6A4715A</vt:lpwstr>
  </property>
</Properties>
</file>