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B6" w:rsidRDefault="008642B6">
      <w:pPr>
        <w:spacing w:line="360" w:lineRule="auto"/>
        <w:rPr>
          <w:rFonts w:ascii="宋体" w:hint="eastAsia"/>
          <w:b/>
          <w:bCs/>
          <w:sz w:val="48"/>
          <w:szCs w:val="48"/>
        </w:rPr>
      </w:pPr>
    </w:p>
    <w:p w:rsidR="008642B6" w:rsidRDefault="008642B6">
      <w:pPr>
        <w:spacing w:line="360" w:lineRule="auto"/>
        <w:jc w:val="center"/>
        <w:rPr>
          <w:rFonts w:ascii="宋体"/>
          <w:b/>
          <w:bCs/>
          <w:sz w:val="48"/>
          <w:szCs w:val="48"/>
        </w:rPr>
      </w:pPr>
    </w:p>
    <w:p w:rsidR="008642B6" w:rsidRDefault="004B4FDA">
      <w:pPr>
        <w:jc w:val="center"/>
        <w:rPr>
          <w:rFonts w:ascii="宋体" w:hAnsi="宋体" w:cs="宋体" w:hint="eastAsia"/>
          <w:b/>
          <w:bCs/>
          <w:spacing w:val="-12"/>
          <w:sz w:val="48"/>
          <w:szCs w:val="48"/>
        </w:rPr>
      </w:pPr>
      <w:r>
        <w:rPr>
          <w:rFonts w:ascii="宋体" w:hAnsi="宋体" w:cs="宋体" w:hint="eastAsia"/>
          <w:b/>
          <w:bCs/>
          <w:spacing w:val="-12"/>
          <w:sz w:val="48"/>
          <w:szCs w:val="48"/>
        </w:rPr>
        <w:t>资阳市第一人民医院</w:t>
      </w:r>
      <w:r w:rsidR="00C46E0C">
        <w:rPr>
          <w:rFonts w:ascii="宋体" w:hAnsi="宋体" w:cs="宋体" w:hint="eastAsia"/>
          <w:b/>
          <w:bCs/>
          <w:spacing w:val="-12"/>
          <w:sz w:val="48"/>
          <w:szCs w:val="48"/>
        </w:rPr>
        <w:t>不锈钢</w:t>
      </w:r>
      <w:r w:rsidR="00C46E0C">
        <w:rPr>
          <w:rFonts w:ascii="宋体" w:hAnsi="宋体" w:cs="宋体"/>
          <w:b/>
          <w:bCs/>
          <w:spacing w:val="-12"/>
          <w:sz w:val="48"/>
          <w:szCs w:val="48"/>
        </w:rPr>
        <w:t>制品</w:t>
      </w:r>
      <w:r>
        <w:rPr>
          <w:rFonts w:ascii="宋体" w:hAnsi="宋体" w:cs="宋体" w:hint="eastAsia"/>
          <w:b/>
          <w:bCs/>
          <w:spacing w:val="-12"/>
          <w:sz w:val="48"/>
          <w:szCs w:val="48"/>
        </w:rPr>
        <w:t>采购项目</w:t>
      </w:r>
      <w:r w:rsidR="002014FC">
        <w:rPr>
          <w:rFonts w:ascii="宋体" w:hAnsi="宋体" w:cs="宋体" w:hint="eastAsia"/>
          <w:b/>
          <w:bCs/>
          <w:spacing w:val="-12"/>
          <w:sz w:val="48"/>
          <w:szCs w:val="48"/>
        </w:rPr>
        <w:t>（第二次）</w:t>
      </w:r>
    </w:p>
    <w:p w:rsidR="008642B6" w:rsidRDefault="008642B6">
      <w:pPr>
        <w:spacing w:line="360" w:lineRule="auto"/>
        <w:jc w:val="center"/>
        <w:rPr>
          <w:rFonts w:ascii="宋体" w:hAnsi="宋体" w:cs="宋体"/>
          <w:b/>
          <w:bCs/>
          <w:spacing w:val="42"/>
          <w:sz w:val="72"/>
          <w:szCs w:val="72"/>
        </w:rPr>
      </w:pPr>
    </w:p>
    <w:p w:rsidR="008642B6" w:rsidRDefault="008642B6">
      <w:pPr>
        <w:spacing w:line="360" w:lineRule="auto"/>
        <w:jc w:val="center"/>
        <w:rPr>
          <w:rFonts w:ascii="宋体" w:hAnsi="宋体" w:cs="宋体"/>
          <w:b/>
          <w:bCs/>
          <w:spacing w:val="42"/>
          <w:sz w:val="72"/>
          <w:szCs w:val="72"/>
        </w:rPr>
      </w:pPr>
    </w:p>
    <w:p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rsidR="008642B6" w:rsidRDefault="008642B6">
      <w:pPr>
        <w:spacing w:line="360" w:lineRule="auto"/>
        <w:jc w:val="center"/>
        <w:rPr>
          <w:rFonts w:ascii="宋体"/>
          <w:b/>
          <w:bCs/>
          <w:spacing w:val="42"/>
          <w:sz w:val="72"/>
          <w:szCs w:val="72"/>
        </w:rPr>
      </w:pPr>
    </w:p>
    <w:p w:rsidR="008642B6" w:rsidRDefault="008642B6">
      <w:pPr>
        <w:jc w:val="center"/>
        <w:rPr>
          <w:rFonts w:ascii="宋体"/>
          <w:b/>
          <w:bCs/>
          <w:sz w:val="44"/>
          <w:szCs w:val="44"/>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jc w:val="center"/>
        <w:rPr>
          <w:rFonts w:ascii="宋体"/>
          <w:b/>
          <w:bCs/>
          <w:sz w:val="32"/>
          <w:szCs w:val="32"/>
        </w:rPr>
      </w:pPr>
    </w:p>
    <w:p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2014FC">
        <w:rPr>
          <w:rFonts w:ascii="宋体" w:hAnsi="宋体" w:cs="宋体" w:hint="eastAsia"/>
          <w:b/>
          <w:bCs/>
          <w:sz w:val="32"/>
          <w:szCs w:val="32"/>
        </w:rPr>
        <w:t>九</w:t>
      </w:r>
      <w:r>
        <w:rPr>
          <w:rFonts w:ascii="宋体" w:hAnsi="宋体" w:cs="宋体" w:hint="eastAsia"/>
          <w:b/>
          <w:bCs/>
          <w:sz w:val="32"/>
          <w:szCs w:val="32"/>
        </w:rPr>
        <w:t>月</w:t>
      </w:r>
    </w:p>
    <w:p w:rsidR="008642B6" w:rsidRDefault="004B4FDA">
      <w:pPr>
        <w:jc w:val="center"/>
        <w:rPr>
          <w:rFonts w:ascii="宋体"/>
        </w:rPr>
      </w:pPr>
      <w:r>
        <w:rPr>
          <w:rFonts w:ascii="宋体"/>
        </w:rPr>
        <w:br w:type="page"/>
      </w:r>
    </w:p>
    <w:p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rsidR="008642B6" w:rsidRDefault="008642B6">
      <w:pPr>
        <w:pStyle w:val="a7"/>
        <w:spacing w:line="360" w:lineRule="auto"/>
        <w:ind w:leftChars="0" w:left="0"/>
        <w:rPr>
          <w:rFonts w:ascii="宋体"/>
          <w:b/>
          <w:bCs/>
          <w:sz w:val="36"/>
          <w:szCs w:val="36"/>
        </w:rPr>
      </w:pPr>
    </w:p>
    <w:p w:rsidR="008642B6" w:rsidRDefault="004B4FDA">
      <w:pPr>
        <w:pStyle w:val="a7"/>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w:t>
      </w:r>
      <w:r w:rsidR="0092523E">
        <w:rPr>
          <w:rFonts w:ascii="宋体" w:hAnsi="宋体" w:cs="宋体" w:hint="eastAsia"/>
          <w:b/>
          <w:bCs/>
          <w:kern w:val="0"/>
          <w:u w:val="single"/>
        </w:rPr>
        <w:t>医院</w:t>
      </w:r>
      <w:r w:rsidR="00C46E0C" w:rsidRPr="00C46E0C">
        <w:rPr>
          <w:rFonts w:ascii="宋体" w:hAnsi="宋体" w:cs="宋体" w:hint="eastAsia"/>
          <w:b/>
          <w:bCs/>
          <w:kern w:val="0"/>
          <w:u w:val="single"/>
        </w:rPr>
        <w:t>不锈钢制品</w:t>
      </w:r>
      <w:r>
        <w:rPr>
          <w:rFonts w:ascii="宋体" w:hAnsi="宋体" w:cs="宋体" w:hint="eastAsia"/>
          <w:b/>
          <w:bCs/>
          <w:kern w:val="0"/>
          <w:u w:val="single"/>
        </w:rPr>
        <w:t>采购项目</w:t>
      </w:r>
      <w:r w:rsidR="002014FC">
        <w:rPr>
          <w:rFonts w:ascii="宋体" w:hAnsi="宋体" w:cs="宋体" w:hint="eastAsia"/>
          <w:b/>
          <w:bCs/>
          <w:kern w:val="0"/>
          <w:u w:val="single"/>
        </w:rPr>
        <w:t>（第二次）</w:t>
      </w:r>
      <w:r>
        <w:rPr>
          <w:rFonts w:ascii="宋体" w:hAnsi="宋体" w:cs="宋体" w:hint="eastAsia"/>
          <w:b/>
          <w:bCs/>
          <w:spacing w:val="-4"/>
          <w:kern w:val="0"/>
        </w:rPr>
        <w:t>进行比选采购，欢迎符合资质要求的供应商前来参加。</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C46E0C" w:rsidRPr="00C46E0C">
        <w:rPr>
          <w:rFonts w:ascii="宋体" w:hAnsi="宋体" w:cs="宋体" w:hint="eastAsia"/>
          <w:b/>
          <w:bCs/>
          <w:kern w:val="0"/>
        </w:rPr>
        <w:t>不锈钢制品</w:t>
      </w:r>
      <w:r>
        <w:rPr>
          <w:rFonts w:ascii="宋体" w:hAnsi="宋体" w:cs="宋体" w:hint="eastAsia"/>
          <w:b/>
          <w:bCs/>
          <w:kern w:val="0"/>
        </w:rPr>
        <w:t>采购项目</w:t>
      </w:r>
      <w:r w:rsidR="002014FC">
        <w:rPr>
          <w:rFonts w:ascii="宋体" w:hAnsi="宋体" w:cs="宋体" w:hint="eastAsia"/>
          <w:b/>
          <w:bCs/>
          <w:kern w:val="0"/>
        </w:rPr>
        <w:t>（第二次）</w:t>
      </w:r>
    </w:p>
    <w:p w:rsidR="008642B6" w:rsidRDefault="004B4FDA">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C46E0C" w:rsidRPr="00C46E0C">
        <w:rPr>
          <w:rFonts w:ascii="宋体" w:hAnsi="宋体" w:cs="宋体" w:hint="eastAsia"/>
          <w:spacing w:val="-4"/>
        </w:rPr>
        <w:t>不锈钢制品</w:t>
      </w:r>
      <w:r>
        <w:rPr>
          <w:rFonts w:ascii="宋体" w:hAnsi="宋体" w:cs="宋体" w:hint="eastAsia"/>
          <w:spacing w:val="-4"/>
        </w:rPr>
        <w:t>一</w:t>
      </w:r>
      <w:r w:rsidR="00C46E0C">
        <w:rPr>
          <w:rFonts w:ascii="宋体" w:hAnsi="宋体" w:cs="宋体" w:hint="eastAsia"/>
          <w:spacing w:val="-4"/>
        </w:rPr>
        <w:t>批</w:t>
      </w:r>
      <w:r>
        <w:rPr>
          <w:rFonts w:ascii="宋体" w:hAnsi="宋体" w:cs="宋体" w:hint="eastAsia"/>
          <w:spacing w:val="-4"/>
        </w:rPr>
        <w:t>。</w:t>
      </w:r>
      <w:r>
        <w:rPr>
          <w:rFonts w:hAnsi="宋体" w:hint="eastAsia"/>
          <w:kern w:val="0"/>
        </w:rPr>
        <w:t>本项目最高限价</w:t>
      </w:r>
      <w:r w:rsidR="00C46E0C">
        <w:t>1.14</w:t>
      </w:r>
      <w:r>
        <w:rPr>
          <w:rFonts w:hint="eastAsia"/>
        </w:rPr>
        <w:t>万元</w:t>
      </w:r>
      <w:r>
        <w:rPr>
          <w:rFonts w:hAnsi="宋体" w:hint="eastAsia"/>
          <w:kern w:val="0"/>
        </w:rPr>
        <w:t>。</w:t>
      </w:r>
    </w:p>
    <w:p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rsidR="008642B6" w:rsidRDefault="004B4FDA">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rsidR="008642B6" w:rsidRDefault="004B4FDA">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rsidR="008642B6" w:rsidRDefault="004B4FDA">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rsidR="008642B6" w:rsidRDefault="004B4FDA">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rsidR="008642B6" w:rsidRDefault="004B4FDA" w:rsidP="000052B0">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rsidR="008642B6" w:rsidRDefault="004B4FDA">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2014FC">
        <w:rPr>
          <w:rFonts w:ascii="宋体" w:hAnsi="宋体" w:cs="宋体"/>
        </w:rPr>
        <w:t>9</w:t>
      </w:r>
      <w:r>
        <w:rPr>
          <w:rFonts w:ascii="宋体" w:hAnsi="宋体" w:cs="宋体" w:hint="eastAsia"/>
        </w:rPr>
        <w:t>月</w:t>
      </w:r>
      <w:r w:rsidR="002014FC">
        <w:rPr>
          <w:rFonts w:ascii="宋体" w:hAnsi="宋体" w:cs="宋体"/>
        </w:rPr>
        <w:t>1</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5"/>
      <w:r w:rsidR="002014FC">
        <w:rPr>
          <w:rFonts w:ascii="宋体" w:hAnsi="宋体" w:cs="宋体"/>
        </w:rPr>
        <w:t>9</w:t>
      </w:r>
      <w:r>
        <w:rPr>
          <w:rFonts w:ascii="宋体" w:hAnsi="宋体" w:cs="宋体" w:hint="eastAsia"/>
        </w:rPr>
        <w:t>月</w:t>
      </w:r>
      <w:r w:rsidR="002014FC">
        <w:rPr>
          <w:rFonts w:ascii="宋体" w:hAnsi="宋体" w:cs="宋体"/>
        </w:rPr>
        <w:t>6</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1"/>
      <w:bookmarkStart w:id="7" w:name="OLE_LINK2"/>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2014FC">
        <w:rPr>
          <w:rFonts w:ascii="宋体" w:hAnsi="宋体" w:cs="宋体"/>
          <w:spacing w:val="-6"/>
          <w:kern w:val="0"/>
          <w:u w:val="single"/>
        </w:rPr>
        <w:t>9</w:t>
      </w:r>
      <w:r>
        <w:rPr>
          <w:rFonts w:ascii="宋体" w:hAnsi="宋体" w:cs="宋体" w:hint="eastAsia"/>
          <w:spacing w:val="-6"/>
          <w:kern w:val="0"/>
        </w:rPr>
        <w:t>月</w:t>
      </w:r>
      <w:r w:rsidR="002014FC">
        <w:rPr>
          <w:rFonts w:ascii="宋体" w:hAnsi="宋体" w:cs="宋体"/>
          <w:spacing w:val="-6"/>
          <w:kern w:val="0"/>
          <w:u w:val="single"/>
        </w:rPr>
        <w:t>7</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Pr>
          <w:rFonts w:ascii="宋体" w:hAnsi="宋体" w:cs="宋体" w:hint="eastAsia"/>
          <w:kern w:val="0"/>
        </w:rPr>
        <w:t>）</w:t>
      </w:r>
    </w:p>
    <w:p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人民医院官网</w:t>
      </w:r>
      <w:r w:rsidR="004B4FDA">
        <w:rPr>
          <w:rFonts w:ascii="宋体" w:hAnsi="宋体" w:cs="宋体" w:hint="eastAsia"/>
          <w:b/>
          <w:bCs/>
          <w:kern w:val="0"/>
        </w:rPr>
        <w:t>以公告形式发布。</w:t>
      </w:r>
    </w:p>
    <w:p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A86420">
        <w:rPr>
          <w:rFonts w:ascii="宋体" w:hAnsi="宋体" w:cs="宋体" w:hint="eastAsia"/>
          <w:kern w:val="0"/>
        </w:rPr>
        <w:t>吴老师</w:t>
      </w:r>
    </w:p>
    <w:p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8" w:name="_Toc173895653"/>
      <w:bookmarkStart w:id="9" w:name="_Toc173895838"/>
      <w:bookmarkStart w:id="10" w:name="_Toc180296780"/>
      <w:bookmarkStart w:id="11" w:name="_Toc211679177"/>
      <w:bookmarkEnd w:id="0"/>
      <w:bookmarkEnd w:id="1"/>
      <w:bookmarkEnd w:id="2"/>
      <w:bookmarkEnd w:id="3"/>
    </w:p>
    <w:p w:rsidR="008642B6" w:rsidRDefault="008642B6">
      <w:pPr>
        <w:spacing w:line="360" w:lineRule="auto"/>
        <w:ind w:firstLineChars="192" w:firstLine="482"/>
        <w:jc w:val="center"/>
        <w:rPr>
          <w:rFonts w:ascii="宋体"/>
          <w:b/>
          <w:bCs/>
          <w:kern w:val="44"/>
          <w:sz w:val="25"/>
          <w:szCs w:val="25"/>
        </w:rPr>
      </w:pPr>
    </w:p>
    <w:p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2" w:name="_Toc211679179"/>
      <w:bookmarkStart w:id="13" w:name="_Toc180296782"/>
      <w:bookmarkStart w:id="14" w:name="_Toc173895655"/>
      <w:bookmarkStart w:id="15" w:name="_Toc173895840"/>
      <w:r>
        <w:rPr>
          <w:rFonts w:ascii="宋体" w:hAnsi="宋体" w:cs="宋体" w:hint="eastAsia"/>
          <w:kern w:val="0"/>
        </w:rPr>
        <w:t xml:space="preserve"> 供应商资格证明</w:t>
      </w:r>
      <w:bookmarkEnd w:id="12"/>
      <w:bookmarkEnd w:id="13"/>
      <w:bookmarkEnd w:id="14"/>
      <w:bookmarkEnd w:id="15"/>
      <w:r>
        <w:rPr>
          <w:rFonts w:ascii="宋体" w:hAnsi="宋体" w:cs="宋体" w:hint="eastAsia"/>
          <w:kern w:val="0"/>
        </w:rPr>
        <w:t>材料</w:t>
      </w:r>
    </w:p>
    <w:p w:rsidR="008642B6" w:rsidRDefault="004B4FDA">
      <w:pPr>
        <w:spacing w:line="360" w:lineRule="auto"/>
        <w:ind w:firstLineChars="200" w:firstLine="420"/>
        <w:rPr>
          <w:rFonts w:ascii="宋体"/>
          <w:kern w:val="0"/>
        </w:rPr>
      </w:pPr>
      <w:r>
        <w:rPr>
          <w:rFonts w:ascii="宋体" w:hAnsi="宋体" w:cs="宋体" w:hint="eastAsia"/>
          <w:kern w:val="0"/>
        </w:rPr>
        <w:t>文件四 承诺函</w:t>
      </w:r>
    </w:p>
    <w:p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rsidR="0069706B" w:rsidRDefault="004B4FDA">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rsidR="008642B6" w:rsidRDefault="008642B6">
      <w:pPr>
        <w:tabs>
          <w:tab w:val="left" w:pos="720"/>
          <w:tab w:val="left" w:pos="1140"/>
        </w:tabs>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二、比选申请的责任</w:t>
      </w:r>
    </w:p>
    <w:p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rsidR="008642B6" w:rsidRDefault="008642B6">
      <w:pPr>
        <w:spacing w:line="360" w:lineRule="auto"/>
        <w:ind w:firstLineChars="204" w:firstLine="428"/>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rsidR="008642B6" w:rsidRDefault="008642B6">
      <w:pPr>
        <w:spacing w:line="360" w:lineRule="auto"/>
        <w:ind w:firstLineChars="204" w:firstLine="430"/>
        <w:rPr>
          <w:rFonts w:ascii="宋体"/>
          <w:b/>
          <w:bCs/>
          <w:kern w:val="0"/>
        </w:rPr>
      </w:pPr>
    </w:p>
    <w:p w:rsidR="008642B6" w:rsidRDefault="004B4FDA">
      <w:pPr>
        <w:pStyle w:val="2"/>
        <w:numPr>
          <w:ilvl w:val="0"/>
          <w:numId w:val="0"/>
        </w:numPr>
        <w:spacing w:before="0" w:after="0" w:line="360" w:lineRule="auto"/>
        <w:jc w:val="left"/>
        <w:rPr>
          <w:rFonts w:cs="Times New Roman"/>
        </w:rPr>
      </w:pPr>
      <w:r>
        <w:rPr>
          <w:rFonts w:hint="eastAsia"/>
        </w:rPr>
        <w:t>四、报价</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rsidR="008642B6" w:rsidRDefault="008642B6">
      <w:pPr>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202</w:t>
      </w:r>
      <w:r>
        <w:rPr>
          <w:rFonts w:ascii="宋体" w:hAnsi="宋体" w:cs="宋体" w:hint="eastAsia"/>
          <w:kern w:val="0"/>
        </w:rPr>
        <w:t>3年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rsidR="008642B6" w:rsidRDefault="008642B6">
      <w:pPr>
        <w:pStyle w:val="a0"/>
        <w:spacing w:after="0" w:line="360" w:lineRule="auto"/>
        <w:ind w:firstLineChars="192" w:firstLine="403"/>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六、无效文件</w:t>
      </w:r>
    </w:p>
    <w:p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rsidR="008642B6" w:rsidRDefault="008642B6" w:rsidP="00E1373C">
      <w:pPr>
        <w:spacing w:line="360" w:lineRule="auto"/>
        <w:rPr>
          <w:rFonts w:ascii="宋体"/>
          <w:kern w:val="0"/>
        </w:rPr>
      </w:pPr>
    </w:p>
    <w:p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rsidR="008642B6" w:rsidRDefault="004B4FDA">
      <w:pPr>
        <w:widowControl/>
        <w:jc w:val="left"/>
        <w:rPr>
          <w:rFonts w:ascii="宋体" w:hAnsi="宋体" w:cs="宋体"/>
          <w:b/>
          <w:bCs/>
          <w:kern w:val="0"/>
        </w:rPr>
      </w:pPr>
      <w:r>
        <w:rPr>
          <w:rFonts w:ascii="宋体" w:hAnsi="宋体" w:cs="宋体"/>
          <w:b/>
          <w:bCs/>
          <w:kern w:val="0"/>
        </w:rPr>
        <w:br w:type="page"/>
      </w:r>
    </w:p>
    <w:p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rsidTr="00A86420">
        <w:trPr>
          <w:cantSplit/>
          <w:trHeight w:val="402"/>
          <w:jc w:val="right"/>
        </w:trPr>
        <w:tc>
          <w:tcPr>
            <w:tcW w:w="340" w:type="pct"/>
            <w:vAlign w:val="center"/>
          </w:tcPr>
          <w:p w:rsidR="00C443C9" w:rsidRDefault="00C443C9" w:rsidP="00A366E6">
            <w:pPr>
              <w:ind w:firstLine="28"/>
              <w:jc w:val="center"/>
              <w:rPr>
                <w:rFonts w:ascii="宋体" w:hAnsi="宋体"/>
              </w:rPr>
            </w:pPr>
            <w:bookmarkStart w:id="16" w:name="_Toc115628325"/>
            <w:bookmarkStart w:id="17" w:name="_Toc210211733"/>
            <w:bookmarkStart w:id="18" w:name="_Toc177466666"/>
            <w:r>
              <w:rPr>
                <w:rFonts w:ascii="宋体" w:hAnsi="宋体" w:cs="仿宋" w:hint="eastAsia"/>
              </w:rPr>
              <w:t>序号</w:t>
            </w:r>
          </w:p>
        </w:tc>
        <w:tc>
          <w:tcPr>
            <w:tcW w:w="630" w:type="pct"/>
            <w:vAlign w:val="center"/>
          </w:tcPr>
          <w:p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rsidR="00C443C9" w:rsidRDefault="00C443C9" w:rsidP="00A366E6">
            <w:pPr>
              <w:jc w:val="center"/>
              <w:rPr>
                <w:rFonts w:ascii="宋体" w:hAnsi="宋体"/>
              </w:rPr>
            </w:pPr>
            <w:r>
              <w:rPr>
                <w:rFonts w:ascii="宋体" w:hAnsi="宋体" w:cs="仿宋" w:hint="eastAsia"/>
              </w:rPr>
              <w:t>说明</w:t>
            </w:r>
          </w:p>
        </w:tc>
      </w:tr>
      <w:tr w:rsidR="00C443C9" w:rsidTr="00A86420">
        <w:trPr>
          <w:cantSplit/>
          <w:trHeight w:val="402"/>
          <w:jc w:val="right"/>
        </w:trPr>
        <w:tc>
          <w:tcPr>
            <w:tcW w:w="340" w:type="pct"/>
            <w:vAlign w:val="center"/>
          </w:tcPr>
          <w:p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rsidR="00C443C9" w:rsidRDefault="00A86420" w:rsidP="00A86420">
            <w:pPr>
              <w:rPr>
                <w:rFonts w:ascii="宋体" w:hAnsi="宋体" w:cs="仿宋"/>
              </w:rPr>
            </w:pPr>
            <w:r w:rsidRPr="00A86420">
              <w:rPr>
                <w:rFonts w:ascii="宋体" w:hAnsi="宋体" w:cs="仿宋" w:hint="eastAsia"/>
              </w:rPr>
              <w:t>如存在不唯一最</w:t>
            </w:r>
            <w:r>
              <w:rPr>
                <w:rFonts w:ascii="宋体" w:hAnsi="宋体" w:cs="仿宋" w:hint="eastAsia"/>
              </w:rPr>
              <w:t>高分</w:t>
            </w:r>
            <w:r w:rsidRPr="00A86420">
              <w:rPr>
                <w:rFonts w:ascii="宋体" w:hAnsi="宋体" w:cs="仿宋" w:hint="eastAsia"/>
              </w:rPr>
              <w:t>，采取随机抽取的形式产生中标人。</w:t>
            </w:r>
          </w:p>
        </w:tc>
      </w:tr>
    </w:tbl>
    <w:p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19" w:name="_Toc211679181"/>
      <w:bookmarkStart w:id="20" w:name="_Toc173895657"/>
      <w:bookmarkStart w:id="21" w:name="_Toc173895842"/>
      <w:bookmarkStart w:id="22" w:name="_Toc180296784"/>
      <w:bookmarkEnd w:id="8"/>
      <w:bookmarkEnd w:id="9"/>
      <w:bookmarkEnd w:id="10"/>
      <w:bookmarkEnd w:id="11"/>
      <w:bookmarkEnd w:id="16"/>
      <w:bookmarkEnd w:id="17"/>
      <w:bookmarkEnd w:id="18"/>
      <w:r>
        <w:rPr>
          <w:rFonts w:ascii="宋体"/>
          <w:spacing w:val="-4"/>
        </w:rPr>
        <w:br w:type="page"/>
      </w:r>
    </w:p>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19"/>
      <w:bookmarkEnd w:id="20"/>
      <w:bookmarkEnd w:id="21"/>
      <w:bookmarkEnd w:id="22"/>
      <w:r>
        <w:rPr>
          <w:rFonts w:ascii="宋体" w:hAnsi="宋体" w:cs="宋体" w:hint="eastAsia"/>
          <w:b/>
          <w:bCs/>
          <w:kern w:val="44"/>
          <w:sz w:val="32"/>
          <w:szCs w:val="32"/>
        </w:rPr>
        <w:t>清单及技术要求</w:t>
      </w:r>
    </w:p>
    <w:p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rsidR="008642B6" w:rsidRDefault="008642B6">
      <w:pPr>
        <w:rPr>
          <w:rFonts w:ascii="宋体"/>
        </w:rPr>
      </w:pPr>
    </w:p>
    <w:p w:rsidR="008642B6" w:rsidRDefault="004B4FDA">
      <w:pPr>
        <w:pStyle w:val="2"/>
        <w:numPr>
          <w:ilvl w:val="0"/>
          <w:numId w:val="0"/>
        </w:numPr>
        <w:spacing w:before="0" w:after="0" w:line="336" w:lineRule="auto"/>
        <w:jc w:val="left"/>
        <w:rPr>
          <w:rFonts w:cs="Times New Roman"/>
        </w:rPr>
      </w:pPr>
      <w:r>
        <w:rPr>
          <w:rFonts w:hint="eastAsia"/>
        </w:rPr>
        <w:t>一、项目概况</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416F2D">
        <w:rPr>
          <w:rFonts w:ascii="宋体" w:hAnsi="宋体" w:cs="宋体" w:hint="eastAsia"/>
          <w:spacing w:val="-4"/>
        </w:rPr>
        <w:t>不锈钢制品</w:t>
      </w:r>
      <w:r>
        <w:rPr>
          <w:rFonts w:ascii="宋体" w:hAnsi="宋体" w:cs="宋体" w:hint="eastAsia"/>
          <w:spacing w:val="-4"/>
        </w:rPr>
        <w:t>一</w:t>
      </w:r>
      <w:r w:rsidR="00416F2D">
        <w:rPr>
          <w:rFonts w:ascii="宋体" w:hAnsi="宋体" w:cs="宋体" w:hint="eastAsia"/>
          <w:spacing w:val="-4"/>
        </w:rPr>
        <w:t>批</w:t>
      </w:r>
      <w:r>
        <w:rPr>
          <w:rFonts w:ascii="宋体" w:hAnsi="宋体" w:cs="宋体" w:hint="eastAsia"/>
          <w:spacing w:val="-4"/>
        </w:rPr>
        <w:t>。</w:t>
      </w:r>
      <w:r>
        <w:rPr>
          <w:rFonts w:hAnsi="宋体" w:hint="eastAsia"/>
          <w:kern w:val="0"/>
        </w:rPr>
        <w:t>本项目最高限价</w:t>
      </w:r>
      <w:r w:rsidR="00416F2D">
        <w:t>1.14</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26727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16F2D">
            <w:pPr>
              <w:widowControl/>
              <w:jc w:val="center"/>
              <w:textAlignment w:val="center"/>
              <w:rPr>
                <w:rFonts w:ascii="宋体" w:hAnsi="宋体" w:cs="宋体"/>
                <w:color w:val="000000"/>
                <w:sz w:val="22"/>
                <w:szCs w:val="16"/>
              </w:rPr>
            </w:pPr>
            <w:r>
              <w:rPr>
                <w:rFonts w:ascii="宋体" w:hAnsi="宋体" w:cs="宋体" w:hint="eastAsia"/>
                <w:color w:val="000000"/>
                <w:sz w:val="22"/>
                <w:szCs w:val="16"/>
              </w:rPr>
              <w:t>不锈钢</w:t>
            </w:r>
            <w:r>
              <w:rPr>
                <w:rFonts w:ascii="宋体" w:hAnsi="宋体" w:cs="宋体"/>
                <w:color w:val="000000"/>
                <w:sz w:val="22"/>
                <w:szCs w:val="16"/>
              </w:rPr>
              <w:t>置物架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16F2D">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16F2D">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16F2D" w:rsidP="00BA57DF">
            <w:pPr>
              <w:widowControl/>
              <w:jc w:val="center"/>
              <w:textAlignment w:val="center"/>
              <w:rPr>
                <w:rFonts w:ascii="宋体" w:hAnsi="宋体" w:cs="宋体"/>
                <w:color w:val="000000"/>
                <w:sz w:val="22"/>
                <w:szCs w:val="16"/>
              </w:rPr>
            </w:pPr>
            <w:r>
              <w:rPr>
                <w:rFonts w:ascii="宋体" w:hAnsi="宋体" w:cs="宋体" w:hint="eastAsia"/>
                <w:color w:val="000000"/>
                <w:sz w:val="22"/>
                <w:szCs w:val="16"/>
              </w:rPr>
              <w:t>1600</w:t>
            </w:r>
          </w:p>
        </w:tc>
        <w:tc>
          <w:tcPr>
            <w:tcW w:w="1418" w:type="dxa"/>
            <w:tcBorders>
              <w:top w:val="single" w:sz="4" w:space="0" w:color="000000"/>
              <w:left w:val="single" w:sz="4" w:space="0" w:color="000000"/>
              <w:bottom w:val="single" w:sz="4" w:space="0" w:color="000000"/>
              <w:right w:val="single" w:sz="4" w:space="0" w:color="000000"/>
            </w:tcBorders>
            <w:vAlign w:val="center"/>
          </w:tcPr>
          <w:p w:rsidR="008642B6" w:rsidRDefault="00416F2D"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3200</w:t>
            </w:r>
          </w:p>
        </w:tc>
      </w:tr>
      <w:tr w:rsidR="00416F2D">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sz w:val="22"/>
                <w:szCs w:val="16"/>
              </w:rPr>
            </w:pPr>
            <w:r>
              <w:rPr>
                <w:rFonts w:ascii="宋体" w:hAnsi="宋体" w:cs="宋体" w:hint="eastAsia"/>
                <w:color w:val="000000"/>
                <w:sz w:val="22"/>
                <w:szCs w:val="16"/>
              </w:rPr>
              <w:t>不锈钢</w:t>
            </w:r>
            <w:r>
              <w:rPr>
                <w:rFonts w:ascii="宋体" w:hAnsi="宋体" w:cs="宋体"/>
                <w:color w:val="000000"/>
                <w:sz w:val="22"/>
                <w:szCs w:val="16"/>
              </w:rPr>
              <w:t>洗涤</w:t>
            </w:r>
            <w:r>
              <w:rPr>
                <w:rFonts w:ascii="宋体" w:hAnsi="宋体" w:cs="宋体" w:hint="eastAsia"/>
                <w:color w:val="000000"/>
                <w:sz w:val="22"/>
                <w:szCs w:val="16"/>
              </w:rPr>
              <w:t>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sz w:val="22"/>
                <w:szCs w:val="16"/>
              </w:rPr>
            </w:pPr>
            <w:r>
              <w:rPr>
                <w:rFonts w:ascii="宋体" w:hAnsi="宋体" w:cs="宋体" w:hint="eastAsia"/>
                <w:color w:val="000000"/>
                <w:sz w:val="22"/>
                <w:szCs w:val="16"/>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rsidP="00BA57DF">
            <w:pPr>
              <w:widowControl/>
              <w:jc w:val="center"/>
              <w:textAlignment w:val="center"/>
              <w:rPr>
                <w:rFonts w:ascii="宋体" w:hAnsi="宋体" w:cs="宋体"/>
                <w:color w:val="000000"/>
                <w:sz w:val="22"/>
                <w:szCs w:val="16"/>
              </w:rPr>
            </w:pPr>
            <w:r>
              <w:rPr>
                <w:rFonts w:ascii="宋体" w:hAnsi="宋体" w:cs="宋体" w:hint="eastAsia"/>
                <w:color w:val="000000"/>
                <w:sz w:val="22"/>
                <w:szCs w:val="16"/>
              </w:rPr>
              <w:t>55</w:t>
            </w:r>
          </w:p>
        </w:tc>
        <w:tc>
          <w:tcPr>
            <w:tcW w:w="1418" w:type="dxa"/>
            <w:tcBorders>
              <w:top w:val="single" w:sz="4" w:space="0" w:color="000000"/>
              <w:left w:val="single" w:sz="4" w:space="0" w:color="000000"/>
              <w:bottom w:val="single" w:sz="4" w:space="0" w:color="000000"/>
              <w:right w:val="single" w:sz="4" w:space="0" w:color="000000"/>
            </w:tcBorders>
            <w:vAlign w:val="center"/>
          </w:tcPr>
          <w:p w:rsidR="00416F2D" w:rsidRDefault="00416F2D"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5500</w:t>
            </w:r>
          </w:p>
        </w:tc>
      </w:tr>
      <w:tr w:rsidR="00416F2D">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rsidP="00E06575">
            <w:pPr>
              <w:widowControl/>
              <w:jc w:val="center"/>
              <w:textAlignment w:val="center"/>
              <w:rPr>
                <w:rFonts w:ascii="宋体" w:hAnsi="宋体" w:cs="宋体"/>
                <w:color w:val="000000"/>
                <w:sz w:val="22"/>
                <w:szCs w:val="16"/>
              </w:rPr>
            </w:pPr>
            <w:r>
              <w:rPr>
                <w:rFonts w:ascii="宋体" w:hAnsi="宋体" w:cs="宋体" w:hint="eastAsia"/>
                <w:color w:val="000000"/>
                <w:sz w:val="22"/>
                <w:szCs w:val="16"/>
              </w:rPr>
              <w:t>不锈钢</w:t>
            </w:r>
            <w:r w:rsidR="00E06575">
              <w:rPr>
                <w:rFonts w:ascii="宋体" w:hAnsi="宋体" w:cs="宋体" w:hint="eastAsia"/>
                <w:color w:val="000000"/>
                <w:sz w:val="22"/>
                <w:szCs w:val="16"/>
              </w:rPr>
              <w:t>油膏</w:t>
            </w:r>
            <w:r>
              <w:rPr>
                <w:rFonts w:ascii="宋体" w:hAnsi="宋体" w:cs="宋体"/>
                <w:color w:val="000000"/>
                <w:sz w:val="22"/>
                <w:szCs w:val="16"/>
              </w:rPr>
              <w:t>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sz w:val="22"/>
                <w:szCs w:val="16"/>
              </w:rPr>
            </w:pPr>
            <w:r>
              <w:rPr>
                <w:rFonts w:ascii="宋体" w:hAnsi="宋体" w:cs="宋体" w:hint="eastAsia"/>
                <w:color w:val="000000"/>
                <w:sz w:val="22"/>
                <w:szCs w:val="16"/>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rsidP="00BA57DF">
            <w:pPr>
              <w:widowControl/>
              <w:jc w:val="center"/>
              <w:textAlignment w:val="center"/>
              <w:rPr>
                <w:rFonts w:ascii="宋体" w:hAnsi="宋体" w:cs="宋体"/>
                <w:color w:val="000000"/>
                <w:sz w:val="22"/>
                <w:szCs w:val="16"/>
              </w:rPr>
            </w:pPr>
            <w:r>
              <w:rPr>
                <w:rFonts w:ascii="宋体" w:hAnsi="宋体" w:cs="宋体" w:hint="eastAsia"/>
                <w:color w:val="000000"/>
                <w:sz w:val="22"/>
                <w:szCs w:val="16"/>
              </w:rPr>
              <w:t>27</w:t>
            </w:r>
          </w:p>
        </w:tc>
        <w:tc>
          <w:tcPr>
            <w:tcW w:w="1418" w:type="dxa"/>
            <w:tcBorders>
              <w:top w:val="single" w:sz="4" w:space="0" w:color="000000"/>
              <w:left w:val="single" w:sz="4" w:space="0" w:color="000000"/>
              <w:bottom w:val="single" w:sz="4" w:space="0" w:color="000000"/>
              <w:right w:val="single" w:sz="4" w:space="0" w:color="000000"/>
            </w:tcBorders>
            <w:vAlign w:val="center"/>
          </w:tcPr>
          <w:p w:rsidR="00416F2D" w:rsidRDefault="00416F2D"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2700</w:t>
            </w:r>
          </w:p>
        </w:tc>
      </w:tr>
    </w:tbl>
    <w:p w:rsidR="008642B6" w:rsidRDefault="008642B6">
      <w:pPr>
        <w:pStyle w:val="a0"/>
      </w:pPr>
    </w:p>
    <w:p w:rsidR="008642B6" w:rsidRDefault="004B4FDA">
      <w:pPr>
        <w:pStyle w:val="2"/>
        <w:numPr>
          <w:ilvl w:val="0"/>
          <w:numId w:val="0"/>
        </w:numPr>
        <w:spacing w:before="0" w:after="0" w:line="336" w:lineRule="auto"/>
        <w:jc w:val="left"/>
        <w:rPr>
          <w:rFonts w:cs="Times New Roman"/>
        </w:rPr>
      </w:pPr>
      <w:r>
        <w:rPr>
          <w:rFonts w:hint="eastAsia"/>
        </w:rPr>
        <w:t>★二、商务要求</w:t>
      </w:r>
    </w:p>
    <w:p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rsidR="008642B6" w:rsidRDefault="004B4FDA">
      <w:pPr>
        <w:spacing w:line="520" w:lineRule="exact"/>
        <w:rPr>
          <w:rFonts w:ascii="宋体" w:hAnsi="宋体"/>
        </w:rPr>
      </w:pPr>
      <w:r>
        <w:rPr>
          <w:rFonts w:ascii="宋体" w:hAnsi="宋体" w:cs="宋体"/>
          <w:b/>
        </w:rPr>
        <w:t>1.1</w:t>
      </w:r>
      <w:r>
        <w:rPr>
          <w:rFonts w:ascii="宋体" w:hAnsi="宋体" w:hint="eastAsia"/>
          <w:b/>
        </w:rPr>
        <w:t>送货周期：</w:t>
      </w:r>
      <w:r>
        <w:rPr>
          <w:rFonts w:ascii="宋体" w:hAnsi="宋体" w:hint="eastAsia"/>
        </w:rPr>
        <w:t>采购</w:t>
      </w:r>
      <w:r>
        <w:rPr>
          <w:rFonts w:ascii="宋体" w:hAnsi="宋体"/>
        </w:rPr>
        <w:t>人</w:t>
      </w:r>
      <w:r>
        <w:rPr>
          <w:rFonts w:ascii="宋体" w:hAnsi="宋体" w:hint="eastAsia"/>
        </w:rPr>
        <w:t>订货后</w:t>
      </w:r>
      <w:r w:rsidR="00416F2D">
        <w:rPr>
          <w:rFonts w:ascii="宋体" w:hAnsi="宋体"/>
        </w:rPr>
        <w:t>5</w:t>
      </w:r>
      <w:r>
        <w:rPr>
          <w:rFonts w:ascii="宋体" w:hAnsi="宋体" w:hint="eastAsia"/>
        </w:rPr>
        <w:t>个工作日内须将货品送到采购人指定</w:t>
      </w:r>
      <w:r w:rsidR="00A86420">
        <w:rPr>
          <w:rFonts w:ascii="宋体" w:hAnsi="宋体" w:hint="eastAsia"/>
        </w:rPr>
        <w:t>地点</w:t>
      </w:r>
      <w:r>
        <w:rPr>
          <w:rFonts w:ascii="宋体" w:hAnsi="宋体"/>
        </w:rPr>
        <w:t>。</w:t>
      </w:r>
    </w:p>
    <w:p w:rsidR="008642B6" w:rsidRDefault="004B4FDA">
      <w:pPr>
        <w:spacing w:line="520" w:lineRule="exact"/>
        <w:rPr>
          <w:rFonts w:ascii="宋体" w:hAnsi="宋体"/>
        </w:rPr>
      </w:pPr>
      <w:r>
        <w:rPr>
          <w:rFonts w:ascii="宋体" w:hAnsi="宋体" w:hint="eastAsia"/>
          <w:b/>
        </w:rPr>
        <w:t>1.2 交货地点：</w:t>
      </w:r>
      <w:r w:rsidR="00A86420">
        <w:rPr>
          <w:rFonts w:ascii="宋体" w:hAnsi="宋体" w:hint="eastAsia"/>
        </w:rPr>
        <w:t>资阳市第一</w:t>
      </w:r>
      <w:r w:rsidR="00A86420">
        <w:rPr>
          <w:rFonts w:ascii="宋体" w:hAnsi="宋体"/>
        </w:rPr>
        <w:t>人民医院新区医院</w:t>
      </w:r>
      <w:r w:rsidR="00416F2D">
        <w:rPr>
          <w:rFonts w:ascii="宋体" w:hAnsi="宋体" w:hint="eastAsia"/>
        </w:rPr>
        <w:t>后勤物资</w:t>
      </w:r>
      <w:r w:rsidR="00416F2D">
        <w:rPr>
          <w:rFonts w:ascii="宋体" w:hAnsi="宋体"/>
        </w:rPr>
        <w:t>库房</w:t>
      </w:r>
      <w:r>
        <w:rPr>
          <w:rFonts w:ascii="宋体" w:hAnsi="宋体" w:hint="eastAsia"/>
        </w:rPr>
        <w:t>。</w:t>
      </w:r>
    </w:p>
    <w:p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rsidR="008642B6" w:rsidRDefault="004B4FDA">
      <w:pPr>
        <w:spacing w:line="276" w:lineRule="auto"/>
        <w:rPr>
          <w:rFonts w:asciiTheme="minorEastAsia" w:eastAsiaTheme="minorEastAsia" w:hAnsiTheme="minorEastAsia"/>
        </w:rPr>
      </w:pPr>
      <w:r>
        <w:rPr>
          <w:rFonts w:asciiTheme="minorEastAsia" w:eastAsiaTheme="minorEastAsia" w:hAnsiTheme="minorEastAsia" w:hint="eastAsia"/>
          <w:bCs/>
        </w:rPr>
        <w:t>采购人收到产品</w:t>
      </w:r>
      <w:r w:rsidR="00AC01C1">
        <w:rPr>
          <w:rFonts w:asciiTheme="minorEastAsia" w:eastAsiaTheme="minorEastAsia" w:hAnsiTheme="minorEastAsia" w:hint="eastAsia"/>
          <w:bCs/>
        </w:rPr>
        <w:t>验收合格</w:t>
      </w:r>
      <w:r w:rsidR="0012045C">
        <w:rPr>
          <w:rFonts w:asciiTheme="minorEastAsia" w:eastAsiaTheme="minorEastAsia" w:hAnsiTheme="minorEastAsia" w:hint="eastAsia"/>
          <w:bCs/>
        </w:rPr>
        <w:t>、</w:t>
      </w:r>
      <w:r w:rsidR="00416F2D">
        <w:rPr>
          <w:rFonts w:asciiTheme="minorEastAsia" w:eastAsiaTheme="minorEastAsia" w:hAnsiTheme="minorEastAsia" w:hint="eastAsia"/>
          <w:bCs/>
        </w:rPr>
        <w:t>产品</w:t>
      </w:r>
      <w:r w:rsidR="0012045C">
        <w:rPr>
          <w:rFonts w:asciiTheme="minorEastAsia" w:eastAsiaTheme="minorEastAsia" w:hAnsiTheme="minorEastAsia" w:hint="eastAsia"/>
          <w:bCs/>
        </w:rPr>
        <w:t>正常</w:t>
      </w:r>
      <w:r w:rsidR="00416F2D">
        <w:rPr>
          <w:rFonts w:asciiTheme="minorEastAsia" w:eastAsiaTheme="minorEastAsia" w:hAnsiTheme="minorEastAsia" w:hint="eastAsia"/>
          <w:bCs/>
        </w:rPr>
        <w:t>使用</w:t>
      </w:r>
      <w:r>
        <w:rPr>
          <w:rFonts w:asciiTheme="minorEastAsia" w:eastAsiaTheme="minorEastAsia" w:hAnsiTheme="minorEastAsia" w:hint="eastAsia"/>
          <w:bCs/>
        </w:rPr>
        <w:t>、发票齐全后，</w:t>
      </w:r>
      <w:r w:rsidR="00AC01C1">
        <w:rPr>
          <w:rFonts w:asciiTheme="minorEastAsia" w:eastAsiaTheme="minorEastAsia" w:hAnsiTheme="minorEastAsia" w:hint="eastAsia"/>
        </w:rPr>
        <w:t>次月内</w:t>
      </w:r>
      <w:r w:rsidR="00AC01C1">
        <w:rPr>
          <w:rFonts w:asciiTheme="minorEastAsia" w:eastAsiaTheme="minorEastAsia" w:hAnsiTheme="minorEastAsia"/>
        </w:rPr>
        <w:t>支付全部款项</w:t>
      </w:r>
      <w:r>
        <w:rPr>
          <w:rFonts w:asciiTheme="minorEastAsia" w:eastAsiaTheme="minorEastAsia" w:hAnsiTheme="minorEastAsia"/>
        </w:rPr>
        <w:t>。</w:t>
      </w:r>
    </w:p>
    <w:p w:rsidR="008642B6" w:rsidRDefault="004B4FDA">
      <w:pPr>
        <w:pStyle w:val="a0"/>
        <w:rPr>
          <w:b/>
        </w:rPr>
      </w:pPr>
      <w:r>
        <w:rPr>
          <w:rFonts w:hint="eastAsia"/>
          <w:b/>
        </w:rPr>
        <w:t xml:space="preserve">3. </w:t>
      </w:r>
      <w:r>
        <w:rPr>
          <w:rFonts w:hint="eastAsia"/>
          <w:b/>
        </w:rPr>
        <w:t>售后</w:t>
      </w:r>
      <w:r>
        <w:rPr>
          <w:b/>
        </w:rPr>
        <w:t>服务</w:t>
      </w:r>
    </w:p>
    <w:p w:rsidR="00BB3B39" w:rsidRDefault="00AC01C1" w:rsidP="00BB3B39">
      <w:pPr>
        <w:pStyle w:val="a0"/>
      </w:pPr>
      <w:r>
        <w:rPr>
          <w:rFonts w:hint="eastAsia"/>
        </w:rPr>
        <w:t xml:space="preserve">3.1 </w:t>
      </w:r>
      <w:r>
        <w:rPr>
          <w:rFonts w:hint="eastAsia"/>
        </w:rPr>
        <w:t>负责</w:t>
      </w:r>
      <w:r>
        <w:t>产品配送、</w:t>
      </w:r>
      <w:r>
        <w:rPr>
          <w:rFonts w:hint="eastAsia"/>
        </w:rPr>
        <w:t>安装</w:t>
      </w:r>
      <w:r>
        <w:t>、</w:t>
      </w:r>
      <w:r w:rsidR="0064674B">
        <w:rPr>
          <w:rFonts w:hint="eastAsia"/>
        </w:rPr>
        <w:t>操作</w:t>
      </w:r>
      <w:r>
        <w:t>使用的培训。</w:t>
      </w:r>
    </w:p>
    <w:p w:rsidR="00AC01C1" w:rsidRDefault="00AC01C1" w:rsidP="00AC01C1">
      <w:r>
        <w:t xml:space="preserve">3.2 </w:t>
      </w:r>
      <w:r>
        <w:rPr>
          <w:rFonts w:hint="eastAsia"/>
        </w:rPr>
        <w:t>质保期</w:t>
      </w:r>
      <w:r>
        <w:t>≥1</w:t>
      </w:r>
      <w:r>
        <w:rPr>
          <w:rFonts w:hint="eastAsia"/>
        </w:rPr>
        <w:t>年</w:t>
      </w:r>
    </w:p>
    <w:p w:rsidR="00E54866" w:rsidRDefault="00E54866" w:rsidP="00E54866">
      <w:pPr>
        <w:pStyle w:val="a0"/>
        <w:rPr>
          <w:b/>
        </w:rPr>
      </w:pPr>
      <w:r>
        <w:rPr>
          <w:b/>
        </w:rPr>
        <w:t>4</w:t>
      </w:r>
      <w:r>
        <w:rPr>
          <w:rFonts w:hint="eastAsia"/>
          <w:b/>
        </w:rPr>
        <w:t xml:space="preserve">. </w:t>
      </w:r>
      <w:r>
        <w:rPr>
          <w:rFonts w:hint="eastAsia"/>
          <w:b/>
        </w:rPr>
        <w:t>其它要求</w:t>
      </w:r>
    </w:p>
    <w:p w:rsidR="00E54866" w:rsidRDefault="00E54866" w:rsidP="00E54866">
      <w:r>
        <w:rPr>
          <w:rFonts w:hint="eastAsia"/>
        </w:rPr>
        <w:t xml:space="preserve">4.1 </w:t>
      </w:r>
      <w:r>
        <w:rPr>
          <w:rFonts w:hint="eastAsia"/>
        </w:rPr>
        <w:t>随货</w:t>
      </w:r>
      <w:r>
        <w:t>随发票、送货单及产品相关资料。</w:t>
      </w:r>
    </w:p>
    <w:p w:rsidR="00E54866" w:rsidRDefault="00E54866" w:rsidP="00E54866">
      <w:pPr>
        <w:pStyle w:val="a0"/>
      </w:pPr>
      <w:r>
        <w:t xml:space="preserve">4.2 </w:t>
      </w:r>
      <w:r>
        <w:rPr>
          <w:rFonts w:hint="eastAsia"/>
        </w:rPr>
        <w:t>如不能</w:t>
      </w:r>
      <w:r>
        <w:t>按约定提供产品，需及时通知采购人。</w:t>
      </w:r>
    </w:p>
    <w:p w:rsidR="00E54866" w:rsidRDefault="00E54866" w:rsidP="00E54866">
      <w:r>
        <w:t xml:space="preserve">4.3 </w:t>
      </w:r>
      <w:r>
        <w:rPr>
          <w:rFonts w:hint="eastAsia"/>
        </w:rPr>
        <w:t>为</w:t>
      </w:r>
      <w:r>
        <w:t>保障工作联系，中标人需安排联系人并添加采购人工作</w:t>
      </w:r>
      <w:r>
        <w:rPr>
          <w:rFonts w:hint="eastAsia"/>
        </w:rPr>
        <w:t>QQ2371221310</w:t>
      </w:r>
    </w:p>
    <w:p w:rsidR="004D11EB" w:rsidRPr="004D11EB" w:rsidRDefault="004D11EB" w:rsidP="004D11EB">
      <w:pPr>
        <w:pStyle w:val="a0"/>
      </w:pPr>
    </w:p>
    <w:p w:rsidR="008642B6" w:rsidRDefault="00AF6112">
      <w:pPr>
        <w:pStyle w:val="2"/>
        <w:numPr>
          <w:ilvl w:val="0"/>
          <w:numId w:val="0"/>
        </w:numPr>
        <w:spacing w:before="0" w:after="0" w:line="336" w:lineRule="auto"/>
        <w:jc w:val="left"/>
      </w:pPr>
      <w:r>
        <w:rPr>
          <w:rFonts w:hint="eastAsia"/>
        </w:rPr>
        <w:lastRenderedPageBreak/>
        <w:t>★</w:t>
      </w:r>
      <w:r w:rsidR="004B4FDA">
        <w:rPr>
          <w:rFonts w:hint="eastAsia"/>
        </w:rPr>
        <w:t>三、技术参数要求</w:t>
      </w:r>
    </w:p>
    <w:p w:rsidR="008642B6" w:rsidRDefault="00A366E6">
      <w:pPr>
        <w:pStyle w:val="a0"/>
        <w:rPr>
          <w:b/>
        </w:rPr>
      </w:pPr>
      <w:r>
        <w:rPr>
          <w:b/>
        </w:rPr>
        <w:t>0</w:t>
      </w:r>
      <w:r w:rsidR="004B4FDA">
        <w:rPr>
          <w:rFonts w:hint="eastAsia"/>
          <w:b/>
        </w:rPr>
        <w:t>1-</w:t>
      </w:r>
      <w:r>
        <w:rPr>
          <w:b/>
        </w:rPr>
        <w:t>0</w:t>
      </w:r>
      <w:r w:rsidR="004B4FDA">
        <w:rPr>
          <w:rFonts w:hint="eastAsia"/>
          <w:b/>
        </w:rPr>
        <w:t xml:space="preserve">1 </w:t>
      </w:r>
      <w:r w:rsidR="0002029C">
        <w:rPr>
          <w:rFonts w:hint="eastAsia"/>
          <w:b/>
        </w:rPr>
        <w:t>不锈钢</w:t>
      </w:r>
      <w:r w:rsidR="0002029C">
        <w:rPr>
          <w:b/>
        </w:rPr>
        <w:t>置物架</w:t>
      </w:r>
    </w:p>
    <w:p w:rsidR="00AC01C1" w:rsidRPr="00F54AC9" w:rsidRDefault="004B4FDA" w:rsidP="00E54866">
      <w:pPr>
        <w:rPr>
          <w:rFonts w:asciiTheme="minorEastAsia" w:eastAsiaTheme="minorEastAsia" w:hAnsiTheme="minorEastAsia" w:cs="宋体"/>
        </w:rPr>
      </w:pPr>
      <w:r w:rsidRPr="00F54AC9">
        <w:rPr>
          <w:rFonts w:asciiTheme="minorEastAsia" w:eastAsiaTheme="minorEastAsia" w:hAnsiTheme="minorEastAsia" w:cs="宋体" w:hint="eastAsia"/>
        </w:rPr>
        <w:t>1.</w:t>
      </w:r>
      <w:r w:rsidRPr="00F54AC9">
        <w:rPr>
          <w:rFonts w:asciiTheme="minorEastAsia" w:eastAsiaTheme="minorEastAsia" w:hAnsiTheme="minorEastAsia" w:cs="宋体"/>
        </w:rPr>
        <w:t xml:space="preserve"> </w:t>
      </w:r>
      <w:r w:rsidR="00E54866" w:rsidRPr="00F54AC9">
        <w:rPr>
          <w:rFonts w:asciiTheme="minorEastAsia" w:eastAsiaTheme="minorEastAsia" w:hAnsiTheme="minorEastAsia" w:cs="宋体" w:hint="eastAsia"/>
        </w:rPr>
        <w:t>满足无菌</w:t>
      </w:r>
      <w:r w:rsidR="00E54866" w:rsidRPr="00F54AC9">
        <w:rPr>
          <w:rFonts w:asciiTheme="minorEastAsia" w:eastAsiaTheme="minorEastAsia" w:hAnsiTheme="minorEastAsia" w:cs="宋体"/>
        </w:rPr>
        <w:t>环境摆放要求</w:t>
      </w:r>
    </w:p>
    <w:p w:rsidR="00E54866" w:rsidRPr="00F54AC9" w:rsidRDefault="00E54866" w:rsidP="00F54AC9">
      <w:pPr>
        <w:rPr>
          <w:rFonts w:asciiTheme="minorEastAsia" w:eastAsiaTheme="minorEastAsia" w:hAnsiTheme="minorEastAsia" w:cs="宋体"/>
        </w:rPr>
      </w:pPr>
      <w:r w:rsidRPr="00F54AC9">
        <w:rPr>
          <w:rFonts w:asciiTheme="minorEastAsia" w:eastAsiaTheme="minorEastAsia" w:hAnsiTheme="minorEastAsia" w:cs="宋体"/>
        </w:rPr>
        <w:t xml:space="preserve">2. </w:t>
      </w:r>
      <w:r w:rsidRPr="00F54AC9">
        <w:rPr>
          <w:rFonts w:asciiTheme="minorEastAsia" w:eastAsiaTheme="minorEastAsia" w:hAnsiTheme="minorEastAsia" w:cs="宋体" w:hint="eastAsia"/>
        </w:rPr>
        <w:t>材质</w:t>
      </w:r>
      <w:r w:rsidRPr="00F54AC9">
        <w:rPr>
          <w:rFonts w:asciiTheme="minorEastAsia" w:eastAsiaTheme="minorEastAsia" w:hAnsiTheme="minorEastAsia" w:cs="宋体"/>
        </w:rPr>
        <w:t>：医用</w:t>
      </w:r>
      <w:r w:rsidRPr="00F54AC9">
        <w:rPr>
          <w:rFonts w:asciiTheme="minorEastAsia" w:eastAsiaTheme="minorEastAsia" w:hAnsiTheme="minorEastAsia" w:cs="宋体" w:hint="eastAsia"/>
        </w:rPr>
        <w:t>304不锈钢，</w:t>
      </w:r>
      <w:r w:rsidRPr="00F54AC9">
        <w:rPr>
          <w:rFonts w:asciiTheme="minorEastAsia" w:eastAsiaTheme="minorEastAsia" w:hAnsiTheme="minorEastAsia" w:cs="宋体"/>
        </w:rPr>
        <w:t>防腐蚀</w:t>
      </w:r>
    </w:p>
    <w:p w:rsidR="00E54866" w:rsidRPr="00F54AC9" w:rsidRDefault="00E54866" w:rsidP="00E54866">
      <w:pPr>
        <w:rPr>
          <w:rFonts w:asciiTheme="minorEastAsia" w:eastAsiaTheme="minorEastAsia" w:hAnsiTheme="minorEastAsia" w:cs="宋体"/>
        </w:rPr>
      </w:pPr>
      <w:r w:rsidRPr="00F54AC9">
        <w:rPr>
          <w:rFonts w:asciiTheme="minorEastAsia" w:eastAsiaTheme="minorEastAsia" w:hAnsiTheme="minorEastAsia" w:cs="宋体"/>
        </w:rPr>
        <w:t xml:space="preserve">3. </w:t>
      </w:r>
      <w:r w:rsidR="0000233E">
        <w:rPr>
          <w:rFonts w:asciiTheme="minorEastAsia" w:eastAsiaTheme="minorEastAsia" w:hAnsiTheme="minorEastAsia" w:cs="宋体" w:hint="eastAsia"/>
        </w:rPr>
        <w:t>框架</w:t>
      </w:r>
      <w:r w:rsidRPr="00F54AC9">
        <w:rPr>
          <w:rFonts w:asciiTheme="minorEastAsia" w:eastAsiaTheme="minorEastAsia" w:hAnsiTheme="minorEastAsia" w:cs="宋体" w:hint="eastAsia"/>
        </w:rPr>
        <w:t>管材规格</w:t>
      </w:r>
      <w:r w:rsidRPr="00F54AC9">
        <w:rPr>
          <w:rFonts w:asciiTheme="minorEastAsia" w:eastAsiaTheme="minorEastAsia" w:hAnsiTheme="minorEastAsia" w:cs="宋体"/>
        </w:rPr>
        <w:t>：</w:t>
      </w:r>
      <w:r w:rsidR="0000233E" w:rsidRPr="00F54AC9">
        <w:rPr>
          <w:rFonts w:asciiTheme="minorEastAsia" w:eastAsiaTheme="minorEastAsia" w:hAnsiTheme="minorEastAsia" w:cs="宋体" w:hint="eastAsia"/>
        </w:rPr>
        <w:t>40</w:t>
      </w:r>
      <w:r w:rsidR="0000233E">
        <w:rPr>
          <w:rFonts w:asciiTheme="minorEastAsia" w:eastAsiaTheme="minorEastAsia" w:hAnsiTheme="minorEastAsia" w:cs="宋体" w:hint="eastAsia"/>
        </w:rPr>
        <w:t>±3</w:t>
      </w:r>
      <w:r w:rsidR="0000233E">
        <w:rPr>
          <w:rFonts w:asciiTheme="minorEastAsia" w:eastAsiaTheme="minorEastAsia" w:hAnsiTheme="minorEastAsia" w:cs="宋体"/>
        </w:rPr>
        <w:t>mm</w:t>
      </w:r>
      <w:r w:rsidR="00E13D3B">
        <w:rPr>
          <w:rFonts w:asciiTheme="minorEastAsia" w:eastAsiaTheme="minorEastAsia" w:hAnsiTheme="minorEastAsia" w:cs="宋体"/>
        </w:rPr>
        <w:t>*</w:t>
      </w:r>
      <w:r w:rsidR="0000233E" w:rsidRPr="00F54AC9">
        <w:rPr>
          <w:rFonts w:asciiTheme="minorEastAsia" w:eastAsiaTheme="minorEastAsia" w:hAnsiTheme="minorEastAsia" w:cs="宋体" w:hint="eastAsia"/>
        </w:rPr>
        <w:t>40</w:t>
      </w:r>
      <w:r w:rsidR="0000233E">
        <w:rPr>
          <w:rFonts w:asciiTheme="minorEastAsia" w:eastAsiaTheme="minorEastAsia" w:hAnsiTheme="minorEastAsia" w:cs="宋体" w:hint="eastAsia"/>
        </w:rPr>
        <w:t>±3</w:t>
      </w:r>
      <w:r w:rsidR="0000233E">
        <w:rPr>
          <w:rFonts w:asciiTheme="minorEastAsia" w:eastAsiaTheme="minorEastAsia" w:hAnsiTheme="minorEastAsia" w:cs="宋体"/>
        </w:rPr>
        <w:t>mm</w:t>
      </w:r>
      <w:r w:rsidR="0000233E">
        <w:rPr>
          <w:rFonts w:asciiTheme="minorEastAsia" w:eastAsiaTheme="minorEastAsia" w:hAnsiTheme="minorEastAsia" w:cs="宋体" w:hint="eastAsia"/>
        </w:rPr>
        <w:t>；层</w:t>
      </w:r>
      <w:r w:rsidR="0000233E">
        <w:rPr>
          <w:rFonts w:asciiTheme="minorEastAsia" w:eastAsiaTheme="minorEastAsia" w:hAnsiTheme="minorEastAsia" w:cs="宋体"/>
        </w:rPr>
        <w:t>栅栏管材规格：</w:t>
      </w:r>
      <w:r w:rsidRPr="00F54AC9">
        <w:rPr>
          <w:rFonts w:asciiTheme="minorEastAsia" w:eastAsiaTheme="minorEastAsia" w:hAnsiTheme="minorEastAsia" w:cs="宋体" w:hint="eastAsia"/>
        </w:rPr>
        <w:t>20</w:t>
      </w:r>
      <w:r w:rsidR="0000233E">
        <w:rPr>
          <w:rFonts w:asciiTheme="minorEastAsia" w:eastAsiaTheme="minorEastAsia" w:hAnsiTheme="minorEastAsia" w:cs="宋体" w:hint="eastAsia"/>
        </w:rPr>
        <w:t>±3</w:t>
      </w:r>
      <w:r w:rsidR="0000233E">
        <w:rPr>
          <w:rFonts w:asciiTheme="minorEastAsia" w:eastAsiaTheme="minorEastAsia" w:hAnsiTheme="minorEastAsia" w:cs="宋体"/>
        </w:rPr>
        <w:t>mm</w:t>
      </w:r>
      <w:r w:rsidRPr="00F54AC9">
        <w:rPr>
          <w:rFonts w:asciiTheme="minorEastAsia" w:eastAsiaTheme="minorEastAsia" w:hAnsiTheme="minorEastAsia" w:cs="宋体" w:hint="eastAsia"/>
        </w:rPr>
        <w:t>*15</w:t>
      </w:r>
      <w:r w:rsidR="0000233E">
        <w:rPr>
          <w:rFonts w:asciiTheme="minorEastAsia" w:eastAsiaTheme="minorEastAsia" w:hAnsiTheme="minorEastAsia" w:cs="宋体" w:hint="eastAsia"/>
        </w:rPr>
        <w:t>±3</w:t>
      </w:r>
      <w:r w:rsidR="0000233E">
        <w:rPr>
          <w:rFonts w:asciiTheme="minorEastAsia" w:eastAsiaTheme="minorEastAsia" w:hAnsiTheme="minorEastAsia" w:cs="宋体"/>
        </w:rPr>
        <w:t>mm</w:t>
      </w:r>
      <w:r w:rsidR="0000233E">
        <w:rPr>
          <w:rFonts w:asciiTheme="minorEastAsia" w:eastAsiaTheme="minorEastAsia" w:hAnsiTheme="minorEastAsia" w:cs="宋体" w:hint="eastAsia"/>
        </w:rPr>
        <w:t>；</w:t>
      </w:r>
      <w:r w:rsidR="0000233E">
        <w:rPr>
          <w:rFonts w:asciiTheme="minorEastAsia" w:eastAsiaTheme="minorEastAsia" w:hAnsiTheme="minorEastAsia" w:cs="宋体"/>
        </w:rPr>
        <w:t>管材厚度≥1mm</w:t>
      </w:r>
    </w:p>
    <w:p w:rsidR="00546C2A" w:rsidRDefault="00546C2A" w:rsidP="00546C2A">
      <w:pPr>
        <w:rPr>
          <w:rFonts w:asciiTheme="minorEastAsia" w:eastAsiaTheme="minorEastAsia" w:hAnsiTheme="minorEastAsia" w:cs="宋体"/>
        </w:rPr>
      </w:pPr>
      <w:r w:rsidRPr="00F54AC9">
        <w:rPr>
          <w:rFonts w:asciiTheme="minorEastAsia" w:eastAsiaTheme="minorEastAsia" w:hAnsiTheme="minorEastAsia" w:cs="宋体" w:hint="eastAsia"/>
        </w:rPr>
        <w:t>4. 外观</w:t>
      </w:r>
      <w:r w:rsidRPr="00F54AC9">
        <w:rPr>
          <w:rFonts w:asciiTheme="minorEastAsia" w:eastAsiaTheme="minorEastAsia" w:hAnsiTheme="minorEastAsia" w:cs="宋体"/>
        </w:rPr>
        <w:t>规格：</w:t>
      </w:r>
      <w:r w:rsidRPr="00F54AC9">
        <w:rPr>
          <w:rFonts w:asciiTheme="minorEastAsia" w:eastAsiaTheme="minorEastAsia" w:hAnsiTheme="minorEastAsia" w:cs="宋体" w:hint="eastAsia"/>
        </w:rPr>
        <w:t>2000*2000*600</w:t>
      </w:r>
      <w:r w:rsidRPr="00F54AC9">
        <w:rPr>
          <w:rFonts w:asciiTheme="minorEastAsia" w:eastAsiaTheme="minorEastAsia" w:hAnsiTheme="minorEastAsia" w:cs="宋体"/>
        </w:rPr>
        <w:t>mm*4</w:t>
      </w:r>
      <w:r w:rsidRPr="00F54AC9">
        <w:rPr>
          <w:rFonts w:asciiTheme="minorEastAsia" w:eastAsiaTheme="minorEastAsia" w:hAnsiTheme="minorEastAsia" w:cs="宋体" w:hint="eastAsia"/>
        </w:rPr>
        <w:t>层</w:t>
      </w:r>
      <w:r w:rsidRPr="00F54AC9">
        <w:rPr>
          <w:rFonts w:asciiTheme="minorEastAsia" w:eastAsiaTheme="minorEastAsia" w:hAnsiTheme="minorEastAsia" w:cs="宋体"/>
        </w:rPr>
        <w:t>，栅栏</w:t>
      </w:r>
      <w:r w:rsidRPr="00F54AC9">
        <w:rPr>
          <w:rFonts w:asciiTheme="minorEastAsia" w:eastAsiaTheme="minorEastAsia" w:hAnsiTheme="minorEastAsia" w:cs="宋体" w:hint="eastAsia"/>
        </w:rPr>
        <w:t>间隔≤50</w:t>
      </w:r>
      <w:r w:rsidRPr="00F54AC9">
        <w:rPr>
          <w:rFonts w:asciiTheme="minorEastAsia" w:eastAsiaTheme="minorEastAsia" w:hAnsiTheme="minorEastAsia" w:cs="宋体"/>
        </w:rPr>
        <w:t>mm</w:t>
      </w:r>
      <w:r w:rsidR="00E13D3B">
        <w:rPr>
          <w:rFonts w:asciiTheme="minorEastAsia" w:eastAsiaTheme="minorEastAsia" w:hAnsiTheme="minorEastAsia" w:cs="宋体"/>
        </w:rPr>
        <w:t>，</w:t>
      </w:r>
      <w:r w:rsidR="00E13D3B">
        <w:rPr>
          <w:rFonts w:asciiTheme="minorEastAsia" w:eastAsiaTheme="minorEastAsia" w:hAnsiTheme="minorEastAsia" w:cs="宋体" w:hint="eastAsia"/>
        </w:rPr>
        <w:t>层高</w:t>
      </w:r>
      <w:r w:rsidR="00E13D3B">
        <w:rPr>
          <w:rFonts w:asciiTheme="minorEastAsia" w:eastAsiaTheme="minorEastAsia" w:hAnsiTheme="minorEastAsia" w:cs="宋体"/>
        </w:rPr>
        <w:t>可定制</w:t>
      </w:r>
    </w:p>
    <w:p w:rsidR="00E13D3B" w:rsidRPr="00991B16" w:rsidRDefault="00E13D3B" w:rsidP="00E13D3B">
      <w:pPr>
        <w:pStyle w:val="a0"/>
      </w:pPr>
    </w:p>
    <w:p w:rsidR="00546C2A" w:rsidRDefault="00546C2A" w:rsidP="00546C2A">
      <w:pPr>
        <w:pStyle w:val="a0"/>
        <w:rPr>
          <w:b/>
        </w:rPr>
      </w:pPr>
      <w:r>
        <w:rPr>
          <w:b/>
        </w:rPr>
        <w:t>0</w:t>
      </w:r>
      <w:r>
        <w:rPr>
          <w:rFonts w:hint="eastAsia"/>
          <w:b/>
        </w:rPr>
        <w:t>1-</w:t>
      </w:r>
      <w:r>
        <w:rPr>
          <w:b/>
        </w:rPr>
        <w:t>0</w:t>
      </w:r>
      <w:r w:rsidR="00D1126D">
        <w:rPr>
          <w:b/>
        </w:rPr>
        <w:t>2</w:t>
      </w:r>
      <w:r>
        <w:rPr>
          <w:rFonts w:hint="eastAsia"/>
          <w:b/>
        </w:rPr>
        <w:t xml:space="preserve"> </w:t>
      </w:r>
      <w:r>
        <w:rPr>
          <w:rFonts w:hint="eastAsia"/>
          <w:b/>
        </w:rPr>
        <w:t>不锈钢</w:t>
      </w:r>
      <w:r w:rsidR="00D1126D">
        <w:rPr>
          <w:rFonts w:hint="eastAsia"/>
          <w:b/>
        </w:rPr>
        <w:t>洗涤盆</w:t>
      </w:r>
    </w:p>
    <w:p w:rsidR="00D1126D" w:rsidRPr="00F54AC9" w:rsidRDefault="00D1126D" w:rsidP="00D1126D">
      <w:pPr>
        <w:rPr>
          <w:rFonts w:asciiTheme="minorEastAsia" w:eastAsiaTheme="minorEastAsia" w:hAnsiTheme="minorEastAsia"/>
        </w:rPr>
      </w:pPr>
      <w:r w:rsidRPr="00F54AC9">
        <w:rPr>
          <w:rFonts w:asciiTheme="minorEastAsia" w:eastAsiaTheme="minorEastAsia" w:hAnsiTheme="minorEastAsia" w:hint="eastAsia"/>
        </w:rPr>
        <w:t>1. 满足</w:t>
      </w:r>
      <w:r w:rsidR="00E06575" w:rsidRPr="00F54AC9">
        <w:rPr>
          <w:rFonts w:asciiTheme="minorEastAsia" w:eastAsiaTheme="minorEastAsia" w:hAnsiTheme="minorEastAsia" w:hint="eastAsia"/>
        </w:rPr>
        <w:t>外科手术</w:t>
      </w:r>
      <w:r w:rsidRPr="00F54AC9">
        <w:rPr>
          <w:rFonts w:asciiTheme="minorEastAsia" w:eastAsiaTheme="minorEastAsia" w:hAnsiTheme="minorEastAsia"/>
        </w:rPr>
        <w:t>无菌使用要求</w:t>
      </w:r>
    </w:p>
    <w:p w:rsidR="00D1126D" w:rsidRPr="00F54AC9" w:rsidRDefault="00D1126D" w:rsidP="00F54AC9">
      <w:pPr>
        <w:rPr>
          <w:rFonts w:asciiTheme="minorEastAsia" w:eastAsiaTheme="minorEastAsia" w:hAnsiTheme="minorEastAsia"/>
        </w:rPr>
      </w:pPr>
      <w:r w:rsidRPr="00F54AC9">
        <w:rPr>
          <w:rFonts w:asciiTheme="minorEastAsia" w:eastAsiaTheme="minorEastAsia" w:hAnsiTheme="minorEastAsia" w:hint="eastAsia"/>
        </w:rPr>
        <w:t>2. 医用</w:t>
      </w:r>
      <w:r w:rsidR="00E06575" w:rsidRPr="00F54AC9">
        <w:rPr>
          <w:rFonts w:asciiTheme="minorEastAsia" w:eastAsiaTheme="minorEastAsia" w:hAnsiTheme="minorEastAsia" w:hint="eastAsia"/>
        </w:rPr>
        <w:t>304不锈钢</w:t>
      </w:r>
      <w:r w:rsidR="00E06575" w:rsidRPr="00F54AC9">
        <w:rPr>
          <w:rFonts w:asciiTheme="minorEastAsia" w:eastAsiaTheme="minorEastAsia" w:hAnsiTheme="minorEastAsia"/>
        </w:rPr>
        <w:t>，</w:t>
      </w:r>
      <w:r w:rsidR="00E06575" w:rsidRPr="00F54AC9">
        <w:rPr>
          <w:rFonts w:asciiTheme="minorEastAsia" w:eastAsiaTheme="minorEastAsia" w:hAnsiTheme="minorEastAsia" w:hint="eastAsia"/>
        </w:rPr>
        <w:t>可</w:t>
      </w:r>
      <w:r w:rsidR="00E06575" w:rsidRPr="00F54AC9">
        <w:rPr>
          <w:rFonts w:asciiTheme="minorEastAsia" w:eastAsiaTheme="minorEastAsia" w:hAnsiTheme="minorEastAsia"/>
        </w:rPr>
        <w:t>高温消毒灭菌，防腐蚀</w:t>
      </w:r>
    </w:p>
    <w:p w:rsidR="00E06575" w:rsidRPr="00F54AC9" w:rsidRDefault="00E06575" w:rsidP="00E06575">
      <w:pPr>
        <w:rPr>
          <w:rFonts w:asciiTheme="minorEastAsia" w:eastAsiaTheme="minorEastAsia" w:hAnsiTheme="minorEastAsia"/>
        </w:rPr>
      </w:pPr>
      <w:r w:rsidRPr="00F54AC9">
        <w:rPr>
          <w:rFonts w:asciiTheme="minorEastAsia" w:eastAsiaTheme="minorEastAsia" w:hAnsiTheme="minorEastAsia"/>
        </w:rPr>
        <w:t xml:space="preserve">3. </w:t>
      </w:r>
      <w:r w:rsidRPr="00F54AC9">
        <w:rPr>
          <w:rFonts w:asciiTheme="minorEastAsia" w:eastAsiaTheme="minorEastAsia" w:hAnsiTheme="minorEastAsia" w:hint="eastAsia"/>
        </w:rPr>
        <w:t>外观</w:t>
      </w:r>
      <w:r w:rsidRPr="00F54AC9">
        <w:rPr>
          <w:rFonts w:asciiTheme="minorEastAsia" w:eastAsiaTheme="minorEastAsia" w:hAnsiTheme="minorEastAsia"/>
        </w:rPr>
        <w:t>规格：</w:t>
      </w:r>
      <w:r w:rsidR="00DC4092">
        <w:rPr>
          <w:rFonts w:asciiTheme="minorEastAsia" w:eastAsiaTheme="minorEastAsia" w:hAnsiTheme="minorEastAsia" w:hint="eastAsia"/>
        </w:rPr>
        <w:t>上口</w:t>
      </w:r>
      <w:r w:rsidR="00DC4092">
        <w:rPr>
          <w:rFonts w:asciiTheme="minorEastAsia" w:eastAsiaTheme="minorEastAsia" w:hAnsiTheme="minorEastAsia"/>
        </w:rPr>
        <w:t>内径</w:t>
      </w:r>
      <w:r w:rsidR="00DC4092">
        <w:rPr>
          <w:rFonts w:asciiTheme="minorEastAsia" w:eastAsiaTheme="minorEastAsia" w:hAnsiTheme="minorEastAsia" w:hint="eastAsia"/>
        </w:rPr>
        <w:t>φ</w:t>
      </w:r>
      <w:r w:rsidR="00DC4092" w:rsidRPr="00F54AC9">
        <w:rPr>
          <w:rFonts w:asciiTheme="minorEastAsia" w:eastAsiaTheme="minorEastAsia" w:hAnsiTheme="minorEastAsia" w:hint="eastAsia"/>
        </w:rPr>
        <w:t>28</w:t>
      </w:r>
      <w:r w:rsidR="00E13D3B">
        <w:rPr>
          <w:rFonts w:asciiTheme="minorEastAsia" w:eastAsiaTheme="minorEastAsia" w:hAnsiTheme="minorEastAsia"/>
        </w:rPr>
        <w:t>0±5mm</w:t>
      </w:r>
      <w:r w:rsidR="00E13D3B">
        <w:rPr>
          <w:rFonts w:asciiTheme="minorEastAsia" w:eastAsiaTheme="minorEastAsia" w:hAnsiTheme="minorEastAsia" w:hint="eastAsia"/>
        </w:rPr>
        <w:t>，</w:t>
      </w:r>
      <w:r w:rsidR="00E13D3B">
        <w:rPr>
          <w:rFonts w:asciiTheme="minorEastAsia" w:eastAsiaTheme="minorEastAsia" w:hAnsiTheme="minorEastAsia"/>
        </w:rPr>
        <w:t>下底</w:t>
      </w:r>
      <w:r w:rsidR="00E13D3B">
        <w:rPr>
          <w:rFonts w:asciiTheme="minorEastAsia" w:eastAsiaTheme="minorEastAsia" w:hAnsiTheme="minorEastAsia" w:hint="eastAsia"/>
        </w:rPr>
        <w:t>直径φ180±5</w:t>
      </w:r>
      <w:r w:rsidR="00E13D3B">
        <w:rPr>
          <w:rFonts w:asciiTheme="minorEastAsia" w:eastAsiaTheme="minorEastAsia" w:hAnsiTheme="minorEastAsia"/>
        </w:rPr>
        <w:t>mm</w:t>
      </w:r>
      <w:r w:rsidR="00E13D3B">
        <w:rPr>
          <w:rFonts w:asciiTheme="minorEastAsia" w:eastAsiaTheme="minorEastAsia" w:hAnsiTheme="minorEastAsia" w:hint="eastAsia"/>
        </w:rPr>
        <w:t>，</w:t>
      </w:r>
      <w:r w:rsidR="00DC4092">
        <w:rPr>
          <w:rFonts w:asciiTheme="minorEastAsia" w:eastAsiaTheme="minorEastAsia" w:hAnsiTheme="minorEastAsia" w:hint="eastAsia"/>
        </w:rPr>
        <w:t>高</w:t>
      </w:r>
      <w:r w:rsidR="00DC4092" w:rsidRPr="00F54AC9">
        <w:rPr>
          <w:rFonts w:asciiTheme="minorEastAsia" w:eastAsiaTheme="minorEastAsia" w:hAnsiTheme="minorEastAsia" w:hint="eastAsia"/>
        </w:rPr>
        <w:t>10</w:t>
      </w:r>
      <w:r w:rsidR="00DC4092">
        <w:rPr>
          <w:rFonts w:asciiTheme="minorEastAsia" w:eastAsiaTheme="minorEastAsia" w:hAnsiTheme="minorEastAsia"/>
        </w:rPr>
        <w:t>0±5mm</w:t>
      </w:r>
      <w:r w:rsidR="00E13D3B">
        <w:rPr>
          <w:rFonts w:asciiTheme="minorEastAsia" w:eastAsiaTheme="minorEastAsia" w:hAnsiTheme="minorEastAsia" w:hint="eastAsia"/>
        </w:rPr>
        <w:t>；</w:t>
      </w:r>
      <w:r w:rsidR="004D11EB">
        <w:rPr>
          <w:rFonts w:asciiTheme="minorEastAsia" w:eastAsiaTheme="minorEastAsia" w:hAnsiTheme="minorEastAsia" w:hint="eastAsia"/>
        </w:rPr>
        <w:t>厚度≥1</w:t>
      </w:r>
      <w:r w:rsidR="004D11EB">
        <w:rPr>
          <w:rFonts w:asciiTheme="minorEastAsia" w:eastAsiaTheme="minorEastAsia" w:hAnsiTheme="minorEastAsia"/>
        </w:rPr>
        <w:t>mm</w:t>
      </w:r>
    </w:p>
    <w:p w:rsidR="00E06575" w:rsidRDefault="00E06575" w:rsidP="00E06575">
      <w:pPr>
        <w:pStyle w:val="a0"/>
      </w:pPr>
    </w:p>
    <w:p w:rsidR="00E06575" w:rsidRDefault="00E06575" w:rsidP="00E06575">
      <w:pPr>
        <w:pStyle w:val="a0"/>
        <w:rPr>
          <w:b/>
        </w:rPr>
      </w:pPr>
      <w:r>
        <w:rPr>
          <w:b/>
        </w:rPr>
        <w:t>0</w:t>
      </w:r>
      <w:r>
        <w:rPr>
          <w:rFonts w:hint="eastAsia"/>
          <w:b/>
        </w:rPr>
        <w:t>1-</w:t>
      </w:r>
      <w:r>
        <w:rPr>
          <w:b/>
        </w:rPr>
        <w:t>03</w:t>
      </w:r>
      <w:r w:rsidRPr="00E06575">
        <w:rPr>
          <w:rFonts w:hint="eastAsia"/>
          <w:b/>
        </w:rPr>
        <w:t>不锈钢油膏缸</w:t>
      </w:r>
    </w:p>
    <w:p w:rsidR="00E06575" w:rsidRPr="00F54AC9" w:rsidRDefault="00E06575" w:rsidP="00E06575">
      <w:pPr>
        <w:rPr>
          <w:rFonts w:asciiTheme="minorEastAsia" w:eastAsiaTheme="minorEastAsia" w:hAnsiTheme="minorEastAsia"/>
        </w:rPr>
      </w:pPr>
      <w:r w:rsidRPr="00F54AC9">
        <w:rPr>
          <w:rFonts w:asciiTheme="minorEastAsia" w:eastAsiaTheme="minorEastAsia" w:hAnsiTheme="minorEastAsia" w:hint="eastAsia"/>
        </w:rPr>
        <w:t>1. 满足外科手术</w:t>
      </w:r>
      <w:r w:rsidRPr="00F54AC9">
        <w:rPr>
          <w:rFonts w:asciiTheme="minorEastAsia" w:eastAsiaTheme="minorEastAsia" w:hAnsiTheme="minorEastAsia"/>
        </w:rPr>
        <w:t>无菌使用要求</w:t>
      </w:r>
    </w:p>
    <w:p w:rsidR="00E06575" w:rsidRPr="00F54AC9" w:rsidRDefault="00E06575" w:rsidP="00F54AC9">
      <w:pPr>
        <w:rPr>
          <w:rFonts w:asciiTheme="minorEastAsia" w:eastAsiaTheme="minorEastAsia" w:hAnsiTheme="minorEastAsia"/>
        </w:rPr>
      </w:pPr>
      <w:r w:rsidRPr="00F54AC9">
        <w:rPr>
          <w:rFonts w:asciiTheme="minorEastAsia" w:eastAsiaTheme="minorEastAsia" w:hAnsiTheme="minorEastAsia" w:hint="eastAsia"/>
        </w:rPr>
        <w:t>2. 医用304不锈钢</w:t>
      </w:r>
      <w:r w:rsidRPr="00F54AC9">
        <w:rPr>
          <w:rFonts w:asciiTheme="minorEastAsia" w:eastAsiaTheme="minorEastAsia" w:hAnsiTheme="minorEastAsia"/>
        </w:rPr>
        <w:t>，</w:t>
      </w:r>
      <w:r w:rsidRPr="00F54AC9">
        <w:rPr>
          <w:rFonts w:asciiTheme="minorEastAsia" w:eastAsiaTheme="minorEastAsia" w:hAnsiTheme="minorEastAsia" w:hint="eastAsia"/>
        </w:rPr>
        <w:t>可</w:t>
      </w:r>
      <w:r w:rsidRPr="00F54AC9">
        <w:rPr>
          <w:rFonts w:asciiTheme="minorEastAsia" w:eastAsiaTheme="minorEastAsia" w:hAnsiTheme="minorEastAsia"/>
        </w:rPr>
        <w:t>高温消毒灭菌，防腐蚀</w:t>
      </w:r>
    </w:p>
    <w:p w:rsidR="00E06575" w:rsidRPr="00F54AC9" w:rsidRDefault="00E06575" w:rsidP="00E06575">
      <w:pPr>
        <w:rPr>
          <w:rFonts w:asciiTheme="minorEastAsia" w:eastAsiaTheme="minorEastAsia" w:hAnsiTheme="minorEastAsia"/>
        </w:rPr>
      </w:pPr>
      <w:r w:rsidRPr="00F54AC9">
        <w:rPr>
          <w:rFonts w:asciiTheme="minorEastAsia" w:eastAsiaTheme="minorEastAsia" w:hAnsiTheme="minorEastAsia"/>
        </w:rPr>
        <w:t xml:space="preserve">3. </w:t>
      </w:r>
      <w:r w:rsidRPr="00F54AC9">
        <w:rPr>
          <w:rFonts w:asciiTheme="minorEastAsia" w:eastAsiaTheme="minorEastAsia" w:hAnsiTheme="minorEastAsia" w:hint="eastAsia"/>
        </w:rPr>
        <w:t>外观</w:t>
      </w:r>
      <w:r w:rsidRPr="00F54AC9">
        <w:rPr>
          <w:rFonts w:asciiTheme="minorEastAsia" w:eastAsiaTheme="minorEastAsia" w:hAnsiTheme="minorEastAsia"/>
        </w:rPr>
        <w:t>规格：</w:t>
      </w:r>
      <w:r w:rsidR="00DC4092">
        <w:rPr>
          <w:rFonts w:asciiTheme="minorEastAsia" w:eastAsiaTheme="minorEastAsia" w:hAnsiTheme="minorEastAsia" w:hint="eastAsia"/>
        </w:rPr>
        <w:t>圆柱</w:t>
      </w:r>
      <w:r w:rsidR="00DC4092">
        <w:rPr>
          <w:rFonts w:asciiTheme="minorEastAsia" w:eastAsiaTheme="minorEastAsia" w:hAnsiTheme="minorEastAsia"/>
        </w:rPr>
        <w:t>状，</w:t>
      </w:r>
      <w:r w:rsidR="00DC4092">
        <w:rPr>
          <w:rFonts w:asciiTheme="minorEastAsia" w:eastAsiaTheme="minorEastAsia" w:hAnsiTheme="minorEastAsia" w:hint="eastAsia"/>
        </w:rPr>
        <w:t>φ</w:t>
      </w:r>
      <w:r w:rsidRPr="00F54AC9">
        <w:rPr>
          <w:rFonts w:asciiTheme="minorEastAsia" w:eastAsiaTheme="minorEastAsia" w:hAnsiTheme="minorEastAsia"/>
        </w:rPr>
        <w:t>10</w:t>
      </w:r>
      <w:r w:rsidR="00991B16">
        <w:rPr>
          <w:rFonts w:asciiTheme="minorEastAsia" w:eastAsiaTheme="minorEastAsia" w:hAnsiTheme="minorEastAsia"/>
        </w:rPr>
        <w:t>0±5mm</w:t>
      </w:r>
      <w:r w:rsidR="00991B16">
        <w:rPr>
          <w:rFonts w:asciiTheme="minorEastAsia" w:eastAsiaTheme="minorEastAsia" w:hAnsiTheme="minorEastAsia" w:hint="eastAsia"/>
        </w:rPr>
        <w:t>，</w:t>
      </w:r>
      <w:r w:rsidR="00DC4092">
        <w:rPr>
          <w:rFonts w:asciiTheme="minorEastAsia" w:eastAsiaTheme="minorEastAsia" w:hAnsiTheme="minorEastAsia" w:hint="eastAsia"/>
        </w:rPr>
        <w:t>高</w:t>
      </w:r>
      <w:r w:rsidRPr="00F54AC9">
        <w:rPr>
          <w:rFonts w:asciiTheme="minorEastAsia" w:eastAsiaTheme="minorEastAsia" w:hAnsiTheme="minorEastAsia" w:hint="eastAsia"/>
        </w:rPr>
        <w:t>10</w:t>
      </w:r>
      <w:r w:rsidR="00DC4092">
        <w:rPr>
          <w:rFonts w:asciiTheme="minorEastAsia" w:eastAsiaTheme="minorEastAsia" w:hAnsiTheme="minorEastAsia"/>
        </w:rPr>
        <w:t>0±5mm</w:t>
      </w:r>
      <w:r w:rsidRPr="00F54AC9">
        <w:rPr>
          <w:rFonts w:asciiTheme="minorEastAsia" w:eastAsiaTheme="minorEastAsia" w:hAnsiTheme="minorEastAsia" w:hint="eastAsia"/>
        </w:rPr>
        <w:t>，带盖</w:t>
      </w:r>
    </w:p>
    <w:p w:rsidR="00E06575" w:rsidRPr="00E06575" w:rsidRDefault="00E06575" w:rsidP="00E06575"/>
    <w:p w:rsidR="0064674B" w:rsidRDefault="0064674B">
      <w:pPr>
        <w:widowControl/>
        <w:jc w:val="left"/>
      </w:pPr>
      <w:r>
        <w:br w:type="page"/>
      </w:r>
    </w:p>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3" w:name="_Toc180296788"/>
      <w:bookmarkStart w:id="24" w:name="_Toc173895846"/>
      <w:bookmarkStart w:id="25" w:name="_Toc173895658"/>
      <w:bookmarkStart w:id="26" w:name="_Toc211679185"/>
      <w:r>
        <w:rPr>
          <w:rFonts w:ascii="宋体" w:hAnsi="宋体" w:cs="宋体" w:hint="eastAsia"/>
          <w:b/>
          <w:bCs/>
          <w:kern w:val="44"/>
          <w:sz w:val="32"/>
          <w:szCs w:val="32"/>
        </w:rPr>
        <w:t>比选申请文件的相关格式</w:t>
      </w:r>
      <w:bookmarkEnd w:id="23"/>
      <w:bookmarkEnd w:id="24"/>
      <w:bookmarkEnd w:id="25"/>
      <w:r>
        <w:rPr>
          <w:rFonts w:ascii="宋体" w:hAnsi="宋体" w:cs="宋体" w:hint="eastAsia"/>
          <w:b/>
          <w:bCs/>
          <w:kern w:val="44"/>
          <w:sz w:val="32"/>
          <w:szCs w:val="32"/>
        </w:rPr>
        <w:t>及要求</w:t>
      </w:r>
      <w:bookmarkStart w:id="27" w:name="_Toc173895659"/>
      <w:bookmarkStart w:id="28" w:name="_Toc173895847"/>
      <w:bookmarkStart w:id="29" w:name="_Toc180296789"/>
      <w:bookmarkStart w:id="30" w:name="_Toc211679186"/>
      <w:bookmarkEnd w:id="26"/>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t>一、法定代表人授权书</w:t>
      </w:r>
    </w:p>
    <w:p w:rsidR="008642B6" w:rsidRDefault="008642B6">
      <w:pPr>
        <w:spacing w:line="360" w:lineRule="auto"/>
        <w:rPr>
          <w:rFonts w:ascii="宋体"/>
          <w:sz w:val="23"/>
          <w:szCs w:val="23"/>
        </w:rPr>
      </w:pPr>
    </w:p>
    <w:p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供应商全称：（加盖公章）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代理人：（签字）</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日期：年月日</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rsidR="008642B6" w:rsidRDefault="008642B6">
      <w:pPr>
        <w:spacing w:line="360" w:lineRule="auto"/>
        <w:rPr>
          <w:rFonts w:ascii="宋体"/>
          <w:kern w:val="0"/>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rsidR="008642B6" w:rsidRDefault="004B4FDA">
      <w:pPr>
        <w:pStyle w:val="a8"/>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850"/>
        <w:gridCol w:w="851"/>
        <w:gridCol w:w="1134"/>
        <w:gridCol w:w="1134"/>
        <w:gridCol w:w="850"/>
        <w:gridCol w:w="1031"/>
        <w:gridCol w:w="902"/>
      </w:tblGrid>
      <w:tr w:rsidR="008642B6" w:rsidTr="00124E5B">
        <w:trPr>
          <w:trHeight w:val="735"/>
          <w:jc w:val="center"/>
        </w:trPr>
        <w:tc>
          <w:tcPr>
            <w:tcW w:w="567"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85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产品名称</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制造厂家及</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规格型号</w:t>
            </w:r>
          </w:p>
        </w:tc>
        <w:tc>
          <w:tcPr>
            <w:tcW w:w="850"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品牌</w:t>
            </w:r>
          </w:p>
        </w:tc>
        <w:tc>
          <w:tcPr>
            <w:tcW w:w="85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rsidR="008642B6" w:rsidRDefault="004B4FDA">
            <w:pPr>
              <w:widowControl/>
              <w:spacing w:line="360" w:lineRule="atLeast"/>
              <w:rPr>
                <w:rFonts w:asciiTheme="majorEastAsia" w:eastAsiaTheme="majorEastAsia" w:hAnsiTheme="majorEastAsia"/>
                <w:b/>
              </w:rPr>
            </w:pPr>
            <w:r>
              <w:rPr>
                <w:rFonts w:asciiTheme="majorEastAsia" w:eastAsiaTheme="majorEastAsia" w:hAnsiTheme="majorEastAsia" w:hint="eastAsia"/>
              </w:rPr>
              <w:t>交货</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rsidR="008642B6" w:rsidRDefault="004B4FDA">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359"/>
          <w:jc w:val="center"/>
        </w:trPr>
        <w:tc>
          <w:tcPr>
            <w:tcW w:w="9304" w:type="dxa"/>
            <w:gridSpan w:val="10"/>
          </w:tcPr>
          <w:p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rsidR="008642B6" w:rsidRDefault="008642B6">
      <w:pPr>
        <w:spacing w:line="360" w:lineRule="auto"/>
        <w:ind w:left="246" w:hangingChars="117" w:hanging="246"/>
        <w:jc w:val="left"/>
        <w:rPr>
          <w:rFonts w:ascii="宋体"/>
          <w:kern w:val="0"/>
        </w:rPr>
      </w:pPr>
    </w:p>
    <w:p w:rsidR="008642B6" w:rsidRDefault="008642B6">
      <w:pPr>
        <w:spacing w:line="360" w:lineRule="auto"/>
        <w:ind w:left="246" w:hangingChars="117" w:hanging="246"/>
        <w:jc w:val="left"/>
        <w:rPr>
          <w:rFonts w:ascii="宋体"/>
          <w:kern w:val="0"/>
        </w:rPr>
      </w:pPr>
    </w:p>
    <w:p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7"/>
      <w:bookmarkEnd w:id="28"/>
      <w:bookmarkEnd w:id="29"/>
      <w:bookmarkEnd w:id="30"/>
      <w:r>
        <w:rPr>
          <w:rFonts w:hint="eastAsia"/>
        </w:rPr>
        <w:t>供应商资格证明材料</w:t>
      </w:r>
    </w:p>
    <w:p w:rsidR="008642B6" w:rsidRDefault="008642B6"/>
    <w:p w:rsidR="008642B6" w:rsidRDefault="004B4FDA">
      <w:pPr>
        <w:pStyle w:val="a8"/>
        <w:spacing w:line="360" w:lineRule="auto"/>
        <w:rPr>
          <w:rFonts w:hAnsi="宋体" w:cs="Times New Roman"/>
          <w:b/>
          <w:bCs/>
          <w:kern w:val="0"/>
        </w:rPr>
      </w:pPr>
      <w:r>
        <w:rPr>
          <w:rFonts w:hAnsi="宋体" w:hint="eastAsia"/>
          <w:b/>
          <w:bCs/>
          <w:kern w:val="0"/>
        </w:rPr>
        <w:t>供应商提交的资格证明材料包括以下内容：</w:t>
      </w:r>
    </w:p>
    <w:p w:rsidR="008642B6" w:rsidRDefault="004B4FDA">
      <w:pPr>
        <w:pStyle w:val="a8"/>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rsidR="008642B6" w:rsidRDefault="004B4FDA">
      <w:pPr>
        <w:pStyle w:val="a8"/>
        <w:numPr>
          <w:ilvl w:val="0"/>
          <w:numId w:val="6"/>
        </w:numPr>
        <w:spacing w:line="360" w:lineRule="auto"/>
        <w:rPr>
          <w:rFonts w:hAnsi="宋体" w:cs="Times New Roman"/>
          <w:kern w:val="0"/>
        </w:rPr>
      </w:pPr>
      <w:r>
        <w:rPr>
          <w:rFonts w:hAnsi="宋体" w:hint="eastAsia"/>
          <w:kern w:val="0"/>
        </w:rPr>
        <w:t>法定代表人授权书；（原件，加盖鲜章）</w:t>
      </w:r>
    </w:p>
    <w:p w:rsidR="008642B6" w:rsidRDefault="004B4FDA">
      <w:pPr>
        <w:pStyle w:val="a8"/>
        <w:numPr>
          <w:ilvl w:val="0"/>
          <w:numId w:val="6"/>
        </w:numPr>
        <w:spacing w:line="360" w:lineRule="auto"/>
        <w:rPr>
          <w:rFonts w:hAnsi="宋体" w:cs="Times New Roman"/>
          <w:kern w:val="0"/>
        </w:rPr>
      </w:pPr>
      <w:r>
        <w:rPr>
          <w:rFonts w:hAnsi="宋体" w:hint="eastAsia"/>
          <w:kern w:val="0"/>
        </w:rPr>
        <w:t>法定代表人身份证明文件；（复印件，加盖鲜章）</w:t>
      </w:r>
    </w:p>
    <w:p w:rsidR="008642B6" w:rsidRDefault="004B4FDA">
      <w:pPr>
        <w:pStyle w:val="a8"/>
        <w:numPr>
          <w:ilvl w:val="0"/>
          <w:numId w:val="6"/>
        </w:numPr>
        <w:spacing w:line="360" w:lineRule="auto"/>
        <w:rPr>
          <w:rFonts w:hAnsi="宋体" w:cs="Times New Roman"/>
          <w:kern w:val="0"/>
        </w:rPr>
      </w:pPr>
      <w:r>
        <w:rPr>
          <w:rFonts w:hAnsi="宋体" w:hint="eastAsia"/>
          <w:kern w:val="0"/>
        </w:rPr>
        <w:t>代理人身份证明文件；（复印件，加盖鲜章）</w:t>
      </w:r>
    </w:p>
    <w:p w:rsidR="008642B6" w:rsidRDefault="004B4FDA">
      <w:pPr>
        <w:pStyle w:val="a8"/>
        <w:numPr>
          <w:ilvl w:val="0"/>
          <w:numId w:val="6"/>
        </w:numPr>
        <w:spacing w:line="360" w:lineRule="auto"/>
        <w:rPr>
          <w:rFonts w:hAnsi="宋体"/>
          <w:kern w:val="0"/>
        </w:rPr>
      </w:pPr>
      <w:r>
        <w:rPr>
          <w:rFonts w:hAnsi="宋体" w:hint="eastAsia"/>
          <w:kern w:val="0"/>
        </w:rPr>
        <w:t>其他资格证明材料（如有，加盖鲜章）。</w:t>
      </w:r>
    </w:p>
    <w:p w:rsidR="008642B6" w:rsidRDefault="004B4FDA">
      <w:pPr>
        <w:widowControl/>
        <w:jc w:val="left"/>
        <w:rPr>
          <w:rFonts w:ascii="宋体" w:hAnsi="宋体" w:cs="宋体"/>
          <w:b/>
          <w:bCs/>
          <w:sz w:val="28"/>
          <w:szCs w:val="28"/>
        </w:rPr>
      </w:pPr>
      <w:r>
        <w:br w:type="page"/>
      </w:r>
    </w:p>
    <w:p w:rsidR="008642B6" w:rsidRDefault="004B4FDA">
      <w:pPr>
        <w:pStyle w:val="2"/>
        <w:numPr>
          <w:ilvl w:val="0"/>
          <w:numId w:val="0"/>
        </w:numPr>
        <w:spacing w:before="0" w:after="0"/>
        <w:jc w:val="center"/>
        <w:rPr>
          <w:rFonts w:cs="Times New Roman"/>
        </w:rPr>
      </w:pPr>
      <w:r>
        <w:rPr>
          <w:rFonts w:hint="eastAsia"/>
        </w:rPr>
        <w:lastRenderedPageBreak/>
        <w:t>四、承诺函</w:t>
      </w:r>
    </w:p>
    <w:p w:rsidR="008642B6" w:rsidRDefault="008642B6">
      <w:pPr>
        <w:rPr>
          <w:rFonts w:ascii="宋体"/>
          <w:b/>
          <w:bCs/>
        </w:rPr>
      </w:pPr>
    </w:p>
    <w:p w:rsidR="008642B6" w:rsidRDefault="004B4FDA">
      <w:pPr>
        <w:pStyle w:val="a7"/>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rsidR="008642B6" w:rsidRDefault="004B4FDA">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rsidR="008642B6" w:rsidRDefault="004B4FDA">
      <w:pPr>
        <w:pStyle w:val="a1"/>
        <w:spacing w:line="400" w:lineRule="exact"/>
        <w:jc w:val="left"/>
        <w:rPr>
          <w:rFonts w:ascii="宋体"/>
        </w:rPr>
      </w:pPr>
      <w:r>
        <w:rPr>
          <w:rFonts w:ascii="宋体" w:hAnsi="宋体" w:cs="宋体" w:hint="eastAsia"/>
        </w:rPr>
        <w:t>一、具备本项目规定的条件：</w:t>
      </w:r>
    </w:p>
    <w:p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rsidR="008642B6" w:rsidRDefault="004B4FDA">
      <w:pPr>
        <w:pStyle w:val="a1"/>
        <w:spacing w:line="400" w:lineRule="exact"/>
        <w:jc w:val="left"/>
        <w:rPr>
          <w:rFonts w:ascii="宋体"/>
        </w:rPr>
      </w:pPr>
      <w:r>
        <w:rPr>
          <w:rFonts w:ascii="宋体" w:hAnsi="宋体" w:cs="宋体" w:hint="eastAsia"/>
        </w:rPr>
        <w:t>（六）法律、行政法规规定的其他条件；</w:t>
      </w:r>
    </w:p>
    <w:p w:rsidR="008642B6" w:rsidRDefault="004B4FDA">
      <w:pPr>
        <w:pStyle w:val="a1"/>
        <w:spacing w:line="400" w:lineRule="exact"/>
        <w:jc w:val="left"/>
        <w:rPr>
          <w:rFonts w:ascii="宋体"/>
        </w:rPr>
      </w:pPr>
      <w:r>
        <w:rPr>
          <w:rFonts w:ascii="宋体" w:hAnsi="宋体" w:cs="宋体" w:hint="eastAsia"/>
        </w:rPr>
        <w:t>（七）根据采购项目提出的特殊条件。</w:t>
      </w:r>
    </w:p>
    <w:p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rsidR="008642B6" w:rsidRDefault="008642B6">
      <w:pPr>
        <w:pStyle w:val="a8"/>
        <w:spacing w:line="360" w:lineRule="auto"/>
        <w:ind w:firstLineChars="200" w:firstLine="420"/>
        <w:rPr>
          <w:rFonts w:hAnsi="宋体" w:cs="Times New Roman"/>
          <w:kern w:val="0"/>
        </w:rPr>
      </w:pPr>
    </w:p>
    <w:p w:rsidR="008642B6" w:rsidRDefault="008642B6">
      <w:pPr>
        <w:spacing w:line="360" w:lineRule="auto"/>
        <w:rPr>
          <w:rFonts w:ascii="宋体"/>
          <w:kern w:val="0"/>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日期：年月日</w:t>
      </w:r>
    </w:p>
    <w:p w:rsidR="008642B6" w:rsidRDefault="008642B6">
      <w:pPr>
        <w:pStyle w:val="a8"/>
        <w:spacing w:line="360" w:lineRule="auto"/>
        <w:ind w:firstLineChars="200" w:firstLine="420"/>
        <w:rPr>
          <w:rFonts w:hAnsi="宋体" w:cs="Times New Roman"/>
          <w:kern w:val="0"/>
        </w:rPr>
      </w:pPr>
    </w:p>
    <w:p w:rsidR="008642B6" w:rsidRDefault="004B4FDA">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rsidR="008642B6" w:rsidRDefault="008642B6">
      <w:pPr>
        <w:pStyle w:val="a8"/>
        <w:spacing w:line="360" w:lineRule="auto"/>
        <w:rPr>
          <w:rFonts w:hAnsi="宋体" w:cs="Times New Roman"/>
          <w:kern w:val="0"/>
        </w:rPr>
      </w:pPr>
    </w:p>
    <w:p w:rsidR="008642B6" w:rsidRDefault="008642B6">
      <w:pPr>
        <w:pStyle w:val="a8"/>
        <w:spacing w:line="360" w:lineRule="auto"/>
        <w:rPr>
          <w:rFonts w:hAnsi="宋体" w:cs="Times New Roman"/>
          <w:kern w:val="0"/>
        </w:rPr>
      </w:pPr>
    </w:p>
    <w:p w:rsidR="008642B6" w:rsidRDefault="008642B6">
      <w:pPr>
        <w:widowControl/>
        <w:jc w:val="left"/>
        <w:rPr>
          <w:rFonts w:ascii="宋体"/>
          <w:b/>
          <w:bCs/>
          <w:sz w:val="24"/>
          <w:szCs w:val="24"/>
        </w:rPr>
      </w:pPr>
    </w:p>
    <w:p w:rsidR="008642B6" w:rsidRDefault="004B4FDA">
      <w:pPr>
        <w:pStyle w:val="2"/>
        <w:numPr>
          <w:ilvl w:val="0"/>
          <w:numId w:val="0"/>
        </w:numPr>
        <w:spacing w:before="0" w:after="0" w:line="360" w:lineRule="auto"/>
        <w:jc w:val="center"/>
        <w:rPr>
          <w:rFonts w:cs="Times New Roman"/>
        </w:rPr>
      </w:pPr>
      <w:bookmarkStart w:id="31" w:name="_Toc185047520"/>
      <w:bookmarkStart w:id="32" w:name="_Toc518397160"/>
      <w:bookmarkStart w:id="33" w:name="_Toc518397109"/>
      <w:r>
        <w:br w:type="page"/>
      </w:r>
      <w:r>
        <w:rPr>
          <w:rFonts w:hint="eastAsia"/>
        </w:rPr>
        <w:lastRenderedPageBreak/>
        <w:t>五、</w:t>
      </w:r>
      <w:bookmarkEnd w:id="31"/>
      <w:bookmarkEnd w:id="32"/>
      <w:bookmarkEnd w:id="33"/>
      <w:r>
        <w:rPr>
          <w:rFonts w:hint="eastAsia"/>
        </w:rPr>
        <w:t>其他资格证明文件（如有）</w:t>
      </w: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8642B6" w:rsidRDefault="008642B6">
      <w:pPr>
        <w:pStyle w:val="a8"/>
        <w:spacing w:line="360" w:lineRule="auto"/>
        <w:rPr>
          <w:rFonts w:hAnsi="宋体" w:cs="Times New Roman"/>
          <w:kern w:val="0"/>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rsidR="008642B6" w:rsidRDefault="004B4FDA">
      <w:pPr>
        <w:pStyle w:val="a8"/>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trPr>
          <w:trHeight w:val="567"/>
        </w:trPr>
        <w:tc>
          <w:tcPr>
            <w:tcW w:w="778" w:type="dxa"/>
            <w:vAlign w:val="center"/>
          </w:tcPr>
          <w:p w:rsidR="008642B6" w:rsidRDefault="004B4FDA">
            <w:pPr>
              <w:pStyle w:val="af4"/>
              <w:rPr>
                <w:rFonts w:ascii="宋体" w:hAnsi="宋体"/>
                <w:sz w:val="21"/>
                <w:szCs w:val="21"/>
              </w:rPr>
            </w:pPr>
            <w:r>
              <w:rPr>
                <w:rFonts w:ascii="宋体" w:hAnsi="宋体" w:hint="eastAsia"/>
                <w:sz w:val="21"/>
                <w:szCs w:val="21"/>
              </w:rPr>
              <w:t>序号</w:t>
            </w:r>
          </w:p>
        </w:tc>
        <w:tc>
          <w:tcPr>
            <w:tcW w:w="1943" w:type="dxa"/>
            <w:vAlign w:val="center"/>
          </w:tcPr>
          <w:p w:rsidR="008642B6" w:rsidRDefault="004B4FDA">
            <w:pPr>
              <w:pStyle w:val="af4"/>
              <w:rPr>
                <w:rFonts w:ascii="宋体" w:hAnsi="宋体"/>
                <w:sz w:val="21"/>
                <w:szCs w:val="21"/>
              </w:rPr>
            </w:pPr>
            <w:r>
              <w:rPr>
                <w:rFonts w:ascii="宋体" w:hAnsi="宋体" w:hint="eastAsia"/>
                <w:sz w:val="21"/>
                <w:szCs w:val="21"/>
              </w:rPr>
              <w:t>技术内容</w:t>
            </w:r>
          </w:p>
        </w:tc>
        <w:tc>
          <w:tcPr>
            <w:tcW w:w="2104" w:type="dxa"/>
            <w:vAlign w:val="center"/>
          </w:tcPr>
          <w:p w:rsidR="008642B6" w:rsidRDefault="004B4FDA">
            <w:pPr>
              <w:pStyle w:val="af4"/>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rsidR="008642B6" w:rsidRDefault="004B4FDA">
            <w:pPr>
              <w:pStyle w:val="af4"/>
              <w:rPr>
                <w:rFonts w:ascii="宋体" w:hAnsi="宋体"/>
                <w:sz w:val="21"/>
                <w:szCs w:val="21"/>
              </w:rPr>
            </w:pPr>
            <w:r>
              <w:rPr>
                <w:rFonts w:ascii="宋体" w:hAnsi="宋体" w:hint="eastAsia"/>
                <w:sz w:val="21"/>
                <w:szCs w:val="21"/>
              </w:rPr>
              <w:t>响应服务参数</w:t>
            </w:r>
          </w:p>
        </w:tc>
        <w:tc>
          <w:tcPr>
            <w:tcW w:w="1538" w:type="dxa"/>
            <w:vAlign w:val="center"/>
          </w:tcPr>
          <w:p w:rsidR="008642B6" w:rsidRDefault="004B4FDA">
            <w:pPr>
              <w:pStyle w:val="af4"/>
              <w:rPr>
                <w:rFonts w:ascii="宋体" w:hAnsi="宋体"/>
                <w:sz w:val="21"/>
                <w:szCs w:val="21"/>
              </w:rPr>
            </w:pPr>
            <w:r>
              <w:rPr>
                <w:rFonts w:ascii="宋体" w:hAnsi="宋体" w:hint="eastAsia"/>
                <w:sz w:val="21"/>
                <w:szCs w:val="21"/>
              </w:rPr>
              <w:t>响应/偏离</w:t>
            </w: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bl>
    <w:p w:rsidR="008642B6" w:rsidRDefault="008642B6"/>
    <w:p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rsidR="008642B6" w:rsidRDefault="004B4FDA">
      <w:pPr>
        <w:spacing w:line="360" w:lineRule="auto"/>
        <w:ind w:firstLineChars="200" w:firstLine="420"/>
        <w:rPr>
          <w:rFonts w:ascii="宋体" w:hAnsi="宋体"/>
          <w:kern w:val="0"/>
        </w:rPr>
      </w:pPr>
      <w:r>
        <w:rPr>
          <w:rFonts w:ascii="宋体" w:hAnsi="宋体" w:hint="eastAsia"/>
          <w:kern w:val="0"/>
        </w:rPr>
        <w:t>日期：年 月 日</w:t>
      </w:r>
    </w:p>
    <w:p w:rsidR="008642B6" w:rsidRDefault="008642B6">
      <w:pPr>
        <w:spacing w:line="360" w:lineRule="auto"/>
        <w:ind w:left="735" w:hangingChars="350" w:hanging="735"/>
        <w:jc w:val="center"/>
        <w:rPr>
          <w:rFonts w:ascii="宋体" w:hAnsi="宋体"/>
        </w:rPr>
      </w:pPr>
    </w:p>
    <w:p w:rsidR="008642B6" w:rsidRDefault="004B4FDA">
      <w:pPr>
        <w:pStyle w:val="a8"/>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rsidR="008642B6" w:rsidRDefault="008642B6">
      <w:pPr>
        <w:pStyle w:val="a8"/>
        <w:spacing w:line="360" w:lineRule="auto"/>
        <w:ind w:firstLineChars="200" w:firstLine="420"/>
        <w:rPr>
          <w:rFonts w:hAnsi="宋体" w:cs="Times New Roman"/>
          <w:kern w:val="0"/>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rPr>
          <w:rFonts w:ascii="宋体"/>
          <w:sz w:val="24"/>
          <w:szCs w:val="24"/>
        </w:rPr>
      </w:pPr>
    </w:p>
    <w:p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rsidR="008642B6" w:rsidRDefault="004B4FDA">
      <w:pPr>
        <w:pStyle w:val="a8"/>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trPr>
          <w:trHeight w:val="606"/>
          <w:jc w:val="center"/>
        </w:trPr>
        <w:tc>
          <w:tcPr>
            <w:tcW w:w="897" w:type="dxa"/>
            <w:vAlign w:val="center"/>
          </w:tcPr>
          <w:p w:rsidR="008642B6" w:rsidRDefault="004B4FDA">
            <w:pPr>
              <w:pStyle w:val="a8"/>
              <w:spacing w:line="360" w:lineRule="auto"/>
              <w:jc w:val="center"/>
              <w:rPr>
                <w:rFonts w:hAnsi="宋体" w:cs="Times New Roman"/>
                <w:kern w:val="0"/>
              </w:rPr>
            </w:pPr>
            <w:r>
              <w:rPr>
                <w:rFonts w:hAnsi="宋体" w:hint="eastAsia"/>
                <w:kern w:val="0"/>
              </w:rPr>
              <w:t>序号</w:t>
            </w:r>
          </w:p>
        </w:tc>
        <w:tc>
          <w:tcPr>
            <w:tcW w:w="1903" w:type="dxa"/>
            <w:vAlign w:val="center"/>
          </w:tcPr>
          <w:p w:rsidR="008642B6" w:rsidRDefault="004B4FDA">
            <w:pPr>
              <w:pStyle w:val="a8"/>
              <w:spacing w:line="360" w:lineRule="auto"/>
              <w:jc w:val="center"/>
              <w:rPr>
                <w:rFonts w:hAnsi="宋体" w:cs="Times New Roman"/>
                <w:kern w:val="0"/>
              </w:rPr>
            </w:pPr>
            <w:r>
              <w:rPr>
                <w:rFonts w:hAnsi="宋体" w:hint="eastAsia"/>
                <w:kern w:val="0"/>
              </w:rPr>
              <w:t>比选文件条目号</w:t>
            </w:r>
          </w:p>
        </w:tc>
        <w:tc>
          <w:tcPr>
            <w:tcW w:w="1731" w:type="dxa"/>
            <w:vAlign w:val="center"/>
          </w:tcPr>
          <w:p w:rsidR="008642B6" w:rsidRDefault="004B4FDA">
            <w:pPr>
              <w:pStyle w:val="a8"/>
              <w:spacing w:line="360" w:lineRule="auto"/>
              <w:jc w:val="center"/>
              <w:rPr>
                <w:rFonts w:hAnsi="宋体" w:cs="Times New Roman"/>
                <w:kern w:val="0"/>
              </w:rPr>
            </w:pPr>
            <w:r>
              <w:rPr>
                <w:rFonts w:hAnsi="宋体" w:hint="eastAsia"/>
                <w:kern w:val="0"/>
              </w:rPr>
              <w:t>比选文件要求</w:t>
            </w:r>
          </w:p>
        </w:tc>
        <w:tc>
          <w:tcPr>
            <w:tcW w:w="2225" w:type="dxa"/>
            <w:vAlign w:val="center"/>
          </w:tcPr>
          <w:p w:rsidR="008642B6" w:rsidRDefault="004B4FDA">
            <w:pPr>
              <w:pStyle w:val="a8"/>
              <w:spacing w:line="360" w:lineRule="auto"/>
              <w:jc w:val="center"/>
              <w:rPr>
                <w:rFonts w:hAnsi="宋体" w:cs="Times New Roman"/>
                <w:kern w:val="0"/>
              </w:rPr>
            </w:pPr>
            <w:r>
              <w:rPr>
                <w:rFonts w:hAnsi="宋体" w:hint="eastAsia"/>
                <w:kern w:val="0"/>
              </w:rPr>
              <w:t>供应商应答</w:t>
            </w:r>
          </w:p>
        </w:tc>
        <w:tc>
          <w:tcPr>
            <w:tcW w:w="1540" w:type="dxa"/>
            <w:vAlign w:val="center"/>
          </w:tcPr>
          <w:p w:rsidR="008642B6" w:rsidRDefault="004B4FDA">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ind w:left="277" w:hangingChars="132" w:hanging="277"/>
              <w:jc w:val="center"/>
              <w:rPr>
                <w:rFonts w:ascii="宋体"/>
                <w:kern w:val="0"/>
              </w:rPr>
            </w:pPr>
          </w:p>
        </w:tc>
        <w:tc>
          <w:tcPr>
            <w:tcW w:w="1540" w:type="dxa"/>
            <w:vAlign w:val="center"/>
          </w:tcPr>
          <w:p w:rsidR="008642B6" w:rsidRDefault="008642B6">
            <w:pPr>
              <w:spacing w:line="360" w:lineRule="auto"/>
              <w:ind w:left="277" w:hangingChars="132" w:hanging="277"/>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bl>
    <w:p w:rsidR="008642B6" w:rsidRDefault="008642B6">
      <w:pPr>
        <w:spacing w:line="360" w:lineRule="auto"/>
        <w:ind w:left="735" w:hangingChars="350" w:hanging="735"/>
        <w:jc w:val="center"/>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日期：年月日</w:t>
      </w:r>
    </w:p>
    <w:p w:rsidR="008642B6" w:rsidRDefault="008642B6">
      <w:pPr>
        <w:spacing w:line="360" w:lineRule="auto"/>
        <w:ind w:left="735" w:hangingChars="350" w:hanging="735"/>
        <w:jc w:val="center"/>
        <w:rPr>
          <w:rFonts w:ascii="宋体"/>
        </w:rPr>
      </w:pPr>
    </w:p>
    <w:p w:rsidR="008642B6" w:rsidRDefault="004B4FDA">
      <w:pPr>
        <w:pStyle w:val="a8"/>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widowControl/>
        <w:jc w:val="left"/>
        <w:rPr>
          <w:rFonts w:ascii="宋体"/>
        </w:rPr>
      </w:pPr>
    </w:p>
    <w:p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rsidR="0069706B" w:rsidRPr="004D11EB" w:rsidRDefault="0069706B" w:rsidP="0069706B">
      <w:pPr>
        <w:pStyle w:val="a0"/>
        <w:rPr>
          <w:rFonts w:asciiTheme="minorEastAsia" w:eastAsiaTheme="minorEastAsia" w:hAnsiTheme="minorEastAsia"/>
        </w:rPr>
      </w:pPr>
    </w:p>
    <w:p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rsidR="0069706B" w:rsidRPr="004D11EB" w:rsidRDefault="0069706B" w:rsidP="0069706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承诺时间：202</w:t>
      </w:r>
      <w:r w:rsidRPr="004D11EB">
        <w:rPr>
          <w:rFonts w:asciiTheme="minorEastAsia" w:eastAsiaTheme="minorEastAsia" w:hAnsiTheme="minorEastAsia" w:cs="仿宋_GB2312"/>
          <w:color w:val="000000"/>
          <w:sz w:val="24"/>
          <w:szCs w:val="24"/>
          <w:shd w:val="clear" w:color="auto" w:fill="FFFFFF"/>
        </w:rPr>
        <w:t>3</w:t>
      </w:r>
      <w:r w:rsidRPr="004D11EB">
        <w:rPr>
          <w:rFonts w:asciiTheme="minorEastAsia" w:eastAsiaTheme="minorEastAsia" w:hAnsiTheme="minorEastAsia" w:cs="仿宋_GB2312" w:hint="eastAsia"/>
          <w:color w:val="000000"/>
          <w:sz w:val="24"/>
          <w:szCs w:val="24"/>
          <w:shd w:val="clear" w:color="auto" w:fill="FFFFFF"/>
        </w:rPr>
        <w:t>年   月   日</w:t>
      </w:r>
    </w:p>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Pr="0069706B" w:rsidRDefault="0069706B" w:rsidP="0069706B"/>
    <w:p w:rsidR="008642B6" w:rsidRDefault="0069706B">
      <w:pPr>
        <w:pStyle w:val="2"/>
        <w:numPr>
          <w:ilvl w:val="0"/>
          <w:numId w:val="0"/>
        </w:numPr>
        <w:spacing w:before="0" w:after="0" w:line="360" w:lineRule="auto"/>
        <w:jc w:val="center"/>
        <w:rPr>
          <w:rFonts w:cs="Times New Roman"/>
        </w:rPr>
      </w:pPr>
      <w:bookmarkStart w:id="34" w:name="_Toc361252259"/>
      <w:bookmarkStart w:id="35" w:name="_Toc365878703"/>
      <w:r>
        <w:rPr>
          <w:rFonts w:hint="eastAsia"/>
        </w:rPr>
        <w:lastRenderedPageBreak/>
        <w:t>九</w:t>
      </w:r>
      <w:r w:rsidR="004B4FDA">
        <w:rPr>
          <w:rFonts w:hint="eastAsia"/>
        </w:rPr>
        <w:t>、</w:t>
      </w:r>
      <w:bookmarkEnd w:id="34"/>
      <w:bookmarkEnd w:id="35"/>
      <w:r w:rsidR="004B4FDA">
        <w:rPr>
          <w:rFonts w:hint="eastAsia"/>
        </w:rPr>
        <w:t>其他材料（如有）</w:t>
      </w:r>
    </w:p>
    <w:p w:rsidR="008642B6" w:rsidRDefault="008642B6">
      <w:pPr>
        <w:spacing w:line="400" w:lineRule="exact"/>
        <w:ind w:left="840" w:hangingChars="350" w:hanging="840"/>
        <w:jc w:val="center"/>
        <w:rPr>
          <w:rFonts w:ascii="宋体"/>
          <w:sz w:val="24"/>
          <w:szCs w:val="24"/>
        </w:rPr>
      </w:pP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2014FC" w:rsidRDefault="002014FC">
      <w:pPr>
        <w:widowControl/>
        <w:jc w:val="left"/>
        <w:rPr>
          <w:rFonts w:ascii="宋体"/>
        </w:rPr>
      </w:pPr>
      <w:r>
        <w:rPr>
          <w:rFonts w:ascii="宋体"/>
        </w:rPr>
        <w:br w:type="page"/>
      </w:r>
    </w:p>
    <w:p w:rsidR="002014FC" w:rsidRDefault="002014FC" w:rsidP="002014FC">
      <w:pPr>
        <w:ind w:firstLineChars="192" w:firstLine="617"/>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w:t>
      </w:r>
      <w:r>
        <w:rPr>
          <w:rFonts w:ascii="宋体" w:hAnsi="宋体" w:cs="宋体" w:hint="eastAsia"/>
          <w:b/>
          <w:bCs/>
          <w:kern w:val="44"/>
          <w:sz w:val="32"/>
          <w:szCs w:val="32"/>
        </w:rPr>
        <w:t>五</w:t>
      </w:r>
      <w:r>
        <w:rPr>
          <w:rFonts w:ascii="宋体" w:hAnsi="宋体" w:cs="宋体" w:hint="eastAsia"/>
          <w:b/>
          <w:bCs/>
          <w:kern w:val="44"/>
          <w:sz w:val="32"/>
          <w:szCs w:val="32"/>
        </w:rPr>
        <w:t>章</w:t>
      </w:r>
      <w:r>
        <w:rPr>
          <w:rFonts w:ascii="宋体" w:hAnsi="宋体" w:cs="宋体" w:hint="eastAsia"/>
          <w:b/>
          <w:bCs/>
          <w:kern w:val="44"/>
          <w:sz w:val="32"/>
          <w:szCs w:val="32"/>
        </w:rPr>
        <w:t>采购合同</w:t>
      </w:r>
      <w:r>
        <w:rPr>
          <w:rFonts w:ascii="宋体" w:hAnsi="宋体" w:cs="宋体"/>
          <w:b/>
          <w:bCs/>
          <w:kern w:val="44"/>
          <w:sz w:val="32"/>
          <w:szCs w:val="32"/>
        </w:rPr>
        <w:t>模板</w:t>
      </w:r>
    </w:p>
    <w:p w:rsidR="0082543D" w:rsidRPr="0082543D" w:rsidRDefault="0082543D" w:rsidP="0082543D">
      <w:pPr>
        <w:pStyle w:val="a0"/>
        <w:rPr>
          <w:rFonts w:hint="eastAsia"/>
        </w:rPr>
      </w:pPr>
    </w:p>
    <w:p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签订时间：      年　月　日</w:t>
      </w:r>
    </w:p>
    <w:p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采购人（甲方）：资阳市第一人民医院</w:t>
      </w:r>
    </w:p>
    <w:p w:rsidR="002014FC" w:rsidRDefault="002014FC" w:rsidP="002014FC">
      <w:pPr>
        <w:kinsoku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供应商（乙方）：</w:t>
      </w:r>
    </w:p>
    <w:p w:rsidR="002014FC" w:rsidRDefault="002014FC" w:rsidP="002014FC">
      <w:pPr>
        <w:pStyle w:val="22"/>
        <w:spacing w:line="240" w:lineRule="auto"/>
        <w:ind w:firstLine="480"/>
        <w:rPr>
          <w:rFonts w:ascii="仿宋_GB2312" w:eastAsia="仿宋_GB2312" w:hAnsi="仿宋_GB2312" w:cs="仿宋_GB2312"/>
        </w:rPr>
      </w:pPr>
      <w:bookmarkStart w:id="36" w:name="_Toc217446107"/>
      <w:r w:rsidRPr="00A533A9">
        <w:rPr>
          <w:rFonts w:ascii="仿宋_GB2312" w:eastAsia="仿宋_GB2312" w:hAnsi="仿宋_GB2312" w:cs="仿宋_GB2312" w:hint="eastAsia"/>
        </w:rPr>
        <w:t>根据《院内自行采购工作规范【2022】144号》《中华人民共和国民法典》要求，参照《中华人民共和国政府采购法》等法律法规及资阳市第一人民医院</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采购项目（项目编号</w:t>
      </w:r>
      <w:r w:rsidRPr="00A533A9">
        <w:rPr>
          <w:rFonts w:ascii="仿宋_GB2312" w:eastAsia="仿宋_GB2312" w:hAnsi="仿宋_GB2312" w:cs="仿宋_GB2312" w:hint="eastAsia"/>
          <w:u w:val="single"/>
        </w:rPr>
        <w:t xml:space="preserve">：                </w:t>
      </w:r>
      <w:r w:rsidRPr="00A533A9">
        <w:rPr>
          <w:rFonts w:ascii="仿宋_GB2312" w:eastAsia="仿宋_GB2312" w:hAnsi="仿宋_GB2312" w:cs="仿宋_GB2312" w:hint="eastAsia"/>
        </w:rPr>
        <w:t>）的“采购要求”、乙方的“</w:t>
      </w:r>
      <w:r>
        <w:rPr>
          <w:rFonts w:ascii="仿宋_GB2312" w:eastAsia="仿宋_GB2312" w:hAnsi="仿宋_GB2312" w:cs="仿宋_GB2312" w:hint="eastAsia"/>
        </w:rPr>
        <w:t>响应情况”，甲、乙双方同意签订本合同。双方同意共同遵守如下条款：</w:t>
      </w:r>
      <w:bookmarkStart w:id="37" w:name="_GoBack"/>
      <w:bookmarkEnd w:id="37"/>
    </w:p>
    <w:p w:rsidR="002014FC" w:rsidRDefault="002014FC" w:rsidP="002014FC">
      <w:pPr>
        <w:pStyle w:val="22"/>
        <w:kinsoku w:val="0"/>
        <w:ind w:firstLine="480"/>
        <w:rPr>
          <w:rFonts w:ascii="黑体" w:eastAsia="黑体" w:hAnsi="黑体" w:cs="黑体"/>
        </w:rPr>
      </w:pPr>
      <w:r>
        <w:rPr>
          <w:rFonts w:ascii="黑体" w:eastAsia="黑体" w:hAnsi="黑体" w:cs="黑体" w:hint="eastAsia"/>
        </w:rPr>
        <w:t>一、合同产品</w:t>
      </w:r>
      <w:bookmarkEnd w:id="36"/>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28"/>
        <w:gridCol w:w="1275"/>
        <w:gridCol w:w="567"/>
        <w:gridCol w:w="852"/>
        <w:gridCol w:w="1134"/>
        <w:gridCol w:w="1275"/>
        <w:gridCol w:w="1276"/>
        <w:gridCol w:w="1276"/>
        <w:gridCol w:w="1134"/>
        <w:gridCol w:w="992"/>
      </w:tblGrid>
      <w:tr w:rsidR="002014FC" w:rsidTr="00493A83">
        <w:trPr>
          <w:trHeight w:val="90"/>
          <w:jc w:val="center"/>
        </w:trPr>
        <w:tc>
          <w:tcPr>
            <w:tcW w:w="468"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1228"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rPr>
              <w:t>产品或</w:t>
            </w:r>
            <w:r>
              <w:rPr>
                <w:rFonts w:ascii="仿宋_GB2312" w:eastAsia="仿宋_GB2312" w:hAnsi="仿宋_GB2312" w:cs="仿宋_GB2312"/>
              </w:rPr>
              <w:t>服务</w:t>
            </w:r>
            <w:r>
              <w:rPr>
                <w:rFonts w:ascii="仿宋_GB2312" w:eastAsia="仿宋_GB2312" w:hAnsi="仿宋_GB2312" w:cs="仿宋_GB2312" w:hint="eastAsia"/>
                <w:bCs/>
                <w:sz w:val="24"/>
              </w:rPr>
              <w:t>名称</w:t>
            </w:r>
          </w:p>
        </w:tc>
        <w:tc>
          <w:tcPr>
            <w:tcW w:w="1275"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规格型号</w:t>
            </w:r>
          </w:p>
        </w:tc>
        <w:tc>
          <w:tcPr>
            <w:tcW w:w="567"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852"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单价/元</w:t>
            </w:r>
          </w:p>
        </w:tc>
        <w:tc>
          <w:tcPr>
            <w:tcW w:w="1134"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金额/元</w:t>
            </w:r>
          </w:p>
        </w:tc>
        <w:tc>
          <w:tcPr>
            <w:tcW w:w="1275"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生产公司</w:t>
            </w:r>
          </w:p>
        </w:tc>
        <w:tc>
          <w:tcPr>
            <w:tcW w:w="1276"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注册证号</w:t>
            </w:r>
          </w:p>
        </w:tc>
        <w:tc>
          <w:tcPr>
            <w:tcW w:w="1276" w:type="dxa"/>
            <w:vAlign w:val="center"/>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商品</w:t>
            </w:r>
            <w:r>
              <w:rPr>
                <w:rFonts w:ascii="仿宋_GB2312" w:eastAsia="仿宋_GB2312" w:hAnsi="仿宋_GB2312" w:cs="仿宋_GB2312"/>
                <w:bCs/>
                <w:sz w:val="24"/>
              </w:rPr>
              <w:t>代码</w:t>
            </w:r>
          </w:p>
        </w:tc>
        <w:tc>
          <w:tcPr>
            <w:tcW w:w="1134" w:type="dxa"/>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国家</w:t>
            </w:r>
            <w:r>
              <w:rPr>
                <w:rFonts w:ascii="仿宋_GB2312" w:eastAsia="仿宋_GB2312" w:hAnsi="仿宋_GB2312" w:cs="仿宋_GB2312"/>
                <w:bCs/>
                <w:sz w:val="24"/>
              </w:rPr>
              <w:t>医保代码</w:t>
            </w:r>
          </w:p>
        </w:tc>
        <w:tc>
          <w:tcPr>
            <w:tcW w:w="992" w:type="dxa"/>
          </w:tcPr>
          <w:p w:rsidR="002014FC" w:rsidRDefault="002014FC" w:rsidP="00493A83">
            <w:pPr>
              <w:kinsoku w:val="0"/>
              <w:jc w:val="center"/>
              <w:rPr>
                <w:rFonts w:ascii="仿宋_GB2312" w:eastAsia="仿宋_GB2312" w:hAnsi="仿宋_GB2312" w:cs="仿宋_GB2312"/>
                <w:bCs/>
                <w:sz w:val="24"/>
              </w:rPr>
            </w:pPr>
            <w:r>
              <w:rPr>
                <w:rFonts w:ascii="仿宋_GB2312" w:eastAsia="仿宋_GB2312" w:hAnsi="仿宋_GB2312" w:cs="仿宋_GB2312" w:hint="eastAsia"/>
                <w:bCs/>
                <w:sz w:val="24"/>
              </w:rPr>
              <w:t>付款</w:t>
            </w:r>
            <w:r>
              <w:rPr>
                <w:rFonts w:ascii="仿宋_GB2312" w:eastAsia="仿宋_GB2312" w:hAnsi="仿宋_GB2312" w:cs="仿宋_GB2312"/>
                <w:bCs/>
                <w:sz w:val="24"/>
              </w:rPr>
              <w:t>方式</w:t>
            </w:r>
          </w:p>
        </w:tc>
      </w:tr>
      <w:tr w:rsidR="002014FC" w:rsidTr="00493A83">
        <w:trPr>
          <w:trHeight w:val="488"/>
          <w:jc w:val="center"/>
        </w:trPr>
        <w:tc>
          <w:tcPr>
            <w:tcW w:w="468" w:type="dxa"/>
            <w:vAlign w:val="center"/>
          </w:tcPr>
          <w:p w:rsidR="002014FC" w:rsidRDefault="002014FC" w:rsidP="00493A83">
            <w:pPr>
              <w:kinsoku w:val="0"/>
              <w:jc w:val="center"/>
              <w:rPr>
                <w:rFonts w:ascii="仿宋_GB2312" w:eastAsia="仿宋_GB2312" w:hAnsi="仿宋_GB2312" w:cs="仿宋_GB2312"/>
                <w:sz w:val="24"/>
              </w:rPr>
            </w:pPr>
          </w:p>
        </w:tc>
        <w:tc>
          <w:tcPr>
            <w:tcW w:w="1228" w:type="dxa"/>
            <w:vAlign w:val="center"/>
          </w:tcPr>
          <w:p w:rsidR="002014FC" w:rsidRDefault="002014FC" w:rsidP="00493A83">
            <w:pPr>
              <w:pStyle w:val="a0"/>
              <w:kinsoku w:val="0"/>
              <w:spacing w:after="0"/>
              <w:jc w:val="center"/>
              <w:rPr>
                <w:rFonts w:ascii="仿宋_GB2312" w:eastAsia="仿宋_GB2312" w:hAnsi="仿宋_GB2312" w:cs="仿宋_GB2312"/>
                <w:sz w:val="24"/>
              </w:rPr>
            </w:pPr>
          </w:p>
        </w:tc>
        <w:tc>
          <w:tcPr>
            <w:tcW w:w="1275" w:type="dxa"/>
            <w:vAlign w:val="center"/>
          </w:tcPr>
          <w:p w:rsidR="002014FC" w:rsidRDefault="002014FC" w:rsidP="00493A83">
            <w:pPr>
              <w:pStyle w:val="a0"/>
              <w:kinsoku w:val="0"/>
              <w:spacing w:after="0"/>
              <w:jc w:val="center"/>
              <w:rPr>
                <w:rFonts w:ascii="仿宋_GB2312" w:eastAsia="仿宋_GB2312" w:hAnsi="仿宋_GB2312" w:cs="仿宋_GB2312"/>
                <w:sz w:val="24"/>
              </w:rPr>
            </w:pPr>
          </w:p>
        </w:tc>
        <w:tc>
          <w:tcPr>
            <w:tcW w:w="567" w:type="dxa"/>
            <w:vAlign w:val="center"/>
          </w:tcPr>
          <w:p w:rsidR="002014FC" w:rsidRDefault="002014FC" w:rsidP="00493A83">
            <w:pPr>
              <w:kinsoku w:val="0"/>
              <w:jc w:val="center"/>
              <w:rPr>
                <w:rFonts w:ascii="仿宋_GB2312" w:eastAsia="仿宋_GB2312" w:hAnsi="仿宋_GB2312" w:cs="仿宋_GB2312"/>
                <w:sz w:val="24"/>
              </w:rPr>
            </w:pPr>
          </w:p>
        </w:tc>
        <w:tc>
          <w:tcPr>
            <w:tcW w:w="852" w:type="dxa"/>
            <w:vAlign w:val="center"/>
          </w:tcPr>
          <w:p w:rsidR="002014FC" w:rsidRDefault="002014FC" w:rsidP="00493A83">
            <w:pPr>
              <w:kinsoku w:val="0"/>
              <w:jc w:val="center"/>
              <w:rPr>
                <w:rFonts w:ascii="仿宋_GB2312" w:eastAsia="仿宋_GB2312" w:hAnsi="仿宋_GB2312" w:cs="仿宋_GB2312"/>
                <w:sz w:val="24"/>
              </w:rPr>
            </w:pPr>
          </w:p>
        </w:tc>
        <w:tc>
          <w:tcPr>
            <w:tcW w:w="1134" w:type="dxa"/>
            <w:vAlign w:val="center"/>
          </w:tcPr>
          <w:p w:rsidR="002014FC" w:rsidRDefault="002014FC" w:rsidP="00493A83">
            <w:pPr>
              <w:kinsoku w:val="0"/>
              <w:jc w:val="center"/>
              <w:rPr>
                <w:rFonts w:ascii="仿宋_GB2312" w:eastAsia="仿宋_GB2312" w:hAnsi="仿宋_GB2312" w:cs="仿宋_GB2312"/>
                <w:sz w:val="24"/>
              </w:rPr>
            </w:pPr>
          </w:p>
        </w:tc>
        <w:tc>
          <w:tcPr>
            <w:tcW w:w="1275" w:type="dxa"/>
            <w:vAlign w:val="center"/>
          </w:tcPr>
          <w:p w:rsidR="002014FC" w:rsidRDefault="002014FC" w:rsidP="00493A83">
            <w:pPr>
              <w:kinsoku w:val="0"/>
              <w:jc w:val="center"/>
              <w:rPr>
                <w:rFonts w:ascii="仿宋_GB2312" w:eastAsia="仿宋_GB2312" w:hAnsi="仿宋_GB2312" w:cs="仿宋_GB2312"/>
                <w:sz w:val="24"/>
              </w:rPr>
            </w:pPr>
          </w:p>
        </w:tc>
        <w:tc>
          <w:tcPr>
            <w:tcW w:w="1276" w:type="dxa"/>
            <w:vAlign w:val="center"/>
          </w:tcPr>
          <w:p w:rsidR="002014FC" w:rsidRDefault="002014FC" w:rsidP="00493A83">
            <w:pPr>
              <w:kinsoku w:val="0"/>
              <w:jc w:val="center"/>
              <w:rPr>
                <w:rFonts w:ascii="仿宋_GB2312" w:eastAsia="仿宋_GB2312" w:hAnsi="仿宋_GB2312" w:cs="仿宋_GB2312"/>
                <w:sz w:val="24"/>
              </w:rPr>
            </w:pPr>
          </w:p>
        </w:tc>
        <w:tc>
          <w:tcPr>
            <w:tcW w:w="1276" w:type="dxa"/>
            <w:vAlign w:val="center"/>
          </w:tcPr>
          <w:p w:rsidR="002014FC" w:rsidRDefault="002014FC" w:rsidP="00493A83">
            <w:pPr>
              <w:kinsoku w:val="0"/>
              <w:jc w:val="center"/>
              <w:rPr>
                <w:rFonts w:ascii="仿宋_GB2312" w:eastAsia="仿宋_GB2312" w:hAnsi="仿宋_GB2312" w:cs="仿宋_GB2312"/>
                <w:sz w:val="24"/>
              </w:rPr>
            </w:pPr>
          </w:p>
        </w:tc>
        <w:tc>
          <w:tcPr>
            <w:tcW w:w="1134" w:type="dxa"/>
          </w:tcPr>
          <w:p w:rsidR="002014FC" w:rsidRDefault="002014FC" w:rsidP="00493A83">
            <w:pPr>
              <w:kinsoku w:val="0"/>
              <w:jc w:val="center"/>
              <w:rPr>
                <w:rFonts w:ascii="仿宋_GB2312" w:eastAsia="仿宋_GB2312" w:hAnsi="仿宋_GB2312" w:cs="仿宋_GB2312"/>
                <w:sz w:val="24"/>
              </w:rPr>
            </w:pPr>
          </w:p>
        </w:tc>
        <w:tc>
          <w:tcPr>
            <w:tcW w:w="992" w:type="dxa"/>
          </w:tcPr>
          <w:p w:rsidR="002014FC" w:rsidRDefault="002014FC" w:rsidP="00493A83">
            <w:pPr>
              <w:kinsoku w:val="0"/>
              <w:jc w:val="center"/>
              <w:rPr>
                <w:rFonts w:ascii="仿宋_GB2312" w:eastAsia="仿宋_GB2312" w:hAnsi="仿宋_GB2312" w:cs="仿宋_GB2312"/>
                <w:sz w:val="24"/>
              </w:rPr>
            </w:pPr>
          </w:p>
        </w:tc>
      </w:tr>
      <w:tr w:rsidR="002014FC" w:rsidTr="00493A83">
        <w:trPr>
          <w:trHeight w:val="488"/>
          <w:jc w:val="center"/>
        </w:trPr>
        <w:tc>
          <w:tcPr>
            <w:tcW w:w="468" w:type="dxa"/>
            <w:vAlign w:val="center"/>
          </w:tcPr>
          <w:p w:rsidR="002014FC" w:rsidRDefault="002014FC" w:rsidP="00493A83">
            <w:pPr>
              <w:kinsoku w:val="0"/>
              <w:jc w:val="center"/>
              <w:rPr>
                <w:rFonts w:ascii="仿宋_GB2312" w:eastAsia="仿宋_GB2312" w:hAnsi="仿宋_GB2312" w:cs="仿宋_GB2312"/>
                <w:sz w:val="24"/>
              </w:rPr>
            </w:pPr>
          </w:p>
        </w:tc>
        <w:tc>
          <w:tcPr>
            <w:tcW w:w="1228" w:type="dxa"/>
            <w:vAlign w:val="center"/>
          </w:tcPr>
          <w:p w:rsidR="002014FC" w:rsidRDefault="002014FC" w:rsidP="00493A83">
            <w:pPr>
              <w:pStyle w:val="a0"/>
              <w:tabs>
                <w:tab w:val="left" w:pos="353"/>
              </w:tabs>
              <w:kinsoku w:val="0"/>
              <w:spacing w:after="0"/>
              <w:jc w:val="center"/>
              <w:rPr>
                <w:rFonts w:ascii="仿宋_GB2312" w:eastAsia="仿宋_GB2312" w:hAnsi="仿宋_GB2312" w:cs="仿宋_GB2312"/>
                <w:sz w:val="24"/>
              </w:rPr>
            </w:pPr>
          </w:p>
        </w:tc>
        <w:tc>
          <w:tcPr>
            <w:tcW w:w="1275" w:type="dxa"/>
            <w:vAlign w:val="center"/>
          </w:tcPr>
          <w:p w:rsidR="002014FC" w:rsidRDefault="002014FC" w:rsidP="00493A83">
            <w:pPr>
              <w:pStyle w:val="a0"/>
              <w:kinsoku w:val="0"/>
              <w:spacing w:after="0"/>
              <w:jc w:val="center"/>
              <w:rPr>
                <w:rFonts w:ascii="仿宋_GB2312" w:eastAsia="仿宋_GB2312" w:hAnsi="仿宋_GB2312" w:cs="仿宋_GB2312"/>
                <w:sz w:val="24"/>
              </w:rPr>
            </w:pPr>
          </w:p>
        </w:tc>
        <w:tc>
          <w:tcPr>
            <w:tcW w:w="567" w:type="dxa"/>
            <w:vAlign w:val="center"/>
          </w:tcPr>
          <w:p w:rsidR="002014FC" w:rsidRDefault="002014FC" w:rsidP="00493A83">
            <w:pPr>
              <w:kinsoku w:val="0"/>
              <w:jc w:val="center"/>
              <w:rPr>
                <w:rFonts w:ascii="仿宋_GB2312" w:eastAsia="仿宋_GB2312" w:hAnsi="仿宋_GB2312" w:cs="仿宋_GB2312"/>
                <w:sz w:val="24"/>
              </w:rPr>
            </w:pPr>
          </w:p>
        </w:tc>
        <w:tc>
          <w:tcPr>
            <w:tcW w:w="852" w:type="dxa"/>
            <w:vAlign w:val="center"/>
          </w:tcPr>
          <w:p w:rsidR="002014FC" w:rsidRDefault="002014FC" w:rsidP="00493A83">
            <w:pPr>
              <w:kinsoku w:val="0"/>
              <w:jc w:val="center"/>
              <w:rPr>
                <w:rFonts w:ascii="仿宋_GB2312" w:eastAsia="仿宋_GB2312" w:hAnsi="仿宋_GB2312" w:cs="仿宋_GB2312"/>
                <w:sz w:val="24"/>
              </w:rPr>
            </w:pPr>
          </w:p>
        </w:tc>
        <w:tc>
          <w:tcPr>
            <w:tcW w:w="1134" w:type="dxa"/>
            <w:vAlign w:val="center"/>
          </w:tcPr>
          <w:p w:rsidR="002014FC" w:rsidRDefault="002014FC" w:rsidP="00493A83">
            <w:pPr>
              <w:kinsoku w:val="0"/>
              <w:jc w:val="center"/>
              <w:rPr>
                <w:rFonts w:ascii="仿宋_GB2312" w:eastAsia="仿宋_GB2312" w:hAnsi="仿宋_GB2312" w:cs="仿宋_GB2312"/>
                <w:sz w:val="24"/>
              </w:rPr>
            </w:pPr>
          </w:p>
        </w:tc>
        <w:tc>
          <w:tcPr>
            <w:tcW w:w="1275" w:type="dxa"/>
            <w:vAlign w:val="center"/>
          </w:tcPr>
          <w:p w:rsidR="002014FC" w:rsidRDefault="002014FC" w:rsidP="00493A83">
            <w:pPr>
              <w:kinsoku w:val="0"/>
              <w:jc w:val="center"/>
              <w:rPr>
                <w:rFonts w:ascii="仿宋_GB2312" w:eastAsia="仿宋_GB2312" w:hAnsi="仿宋_GB2312" w:cs="仿宋_GB2312"/>
                <w:sz w:val="24"/>
              </w:rPr>
            </w:pPr>
          </w:p>
        </w:tc>
        <w:tc>
          <w:tcPr>
            <w:tcW w:w="1276" w:type="dxa"/>
            <w:vAlign w:val="center"/>
          </w:tcPr>
          <w:p w:rsidR="002014FC" w:rsidRDefault="002014FC" w:rsidP="00493A83">
            <w:pPr>
              <w:kinsoku w:val="0"/>
              <w:jc w:val="center"/>
              <w:rPr>
                <w:rFonts w:ascii="仿宋_GB2312" w:eastAsia="仿宋_GB2312" w:hAnsi="仿宋_GB2312" w:cs="仿宋_GB2312"/>
                <w:sz w:val="24"/>
              </w:rPr>
            </w:pPr>
          </w:p>
        </w:tc>
        <w:tc>
          <w:tcPr>
            <w:tcW w:w="1276" w:type="dxa"/>
            <w:vAlign w:val="center"/>
          </w:tcPr>
          <w:p w:rsidR="002014FC" w:rsidRDefault="002014FC" w:rsidP="00493A83">
            <w:pPr>
              <w:kinsoku w:val="0"/>
              <w:jc w:val="center"/>
              <w:rPr>
                <w:rFonts w:ascii="仿宋_GB2312" w:eastAsia="仿宋_GB2312" w:hAnsi="仿宋_GB2312" w:cs="仿宋_GB2312"/>
                <w:sz w:val="24"/>
              </w:rPr>
            </w:pPr>
          </w:p>
        </w:tc>
        <w:tc>
          <w:tcPr>
            <w:tcW w:w="1134" w:type="dxa"/>
          </w:tcPr>
          <w:p w:rsidR="002014FC" w:rsidRDefault="002014FC" w:rsidP="00493A83">
            <w:pPr>
              <w:kinsoku w:val="0"/>
              <w:jc w:val="center"/>
              <w:rPr>
                <w:rFonts w:ascii="仿宋_GB2312" w:eastAsia="仿宋_GB2312" w:hAnsi="仿宋_GB2312" w:cs="仿宋_GB2312"/>
                <w:sz w:val="24"/>
              </w:rPr>
            </w:pPr>
          </w:p>
        </w:tc>
        <w:tc>
          <w:tcPr>
            <w:tcW w:w="992" w:type="dxa"/>
          </w:tcPr>
          <w:p w:rsidR="002014FC" w:rsidRDefault="002014FC" w:rsidP="00493A83">
            <w:pPr>
              <w:kinsoku w:val="0"/>
              <w:jc w:val="center"/>
              <w:rPr>
                <w:rFonts w:ascii="仿宋_GB2312" w:eastAsia="仿宋_GB2312" w:hAnsi="仿宋_GB2312" w:cs="仿宋_GB2312"/>
                <w:sz w:val="24"/>
              </w:rPr>
            </w:pPr>
          </w:p>
        </w:tc>
      </w:tr>
      <w:tr w:rsidR="002014FC" w:rsidTr="00493A83">
        <w:trPr>
          <w:trHeight w:val="464"/>
          <w:jc w:val="center"/>
        </w:trPr>
        <w:tc>
          <w:tcPr>
            <w:tcW w:w="11477" w:type="dxa"/>
            <w:gridSpan w:val="11"/>
            <w:vAlign w:val="center"/>
          </w:tcPr>
          <w:p w:rsidR="002014FC" w:rsidRDefault="002014FC" w:rsidP="00493A83">
            <w:pPr>
              <w:kinsoku w:val="0"/>
              <w:rPr>
                <w:rFonts w:ascii="仿宋_GB2312" w:eastAsia="仿宋_GB2312" w:hAnsi="仿宋_GB2312" w:cs="仿宋_GB2312"/>
                <w:sz w:val="24"/>
              </w:rPr>
            </w:pPr>
            <w:r>
              <w:rPr>
                <w:rFonts w:ascii="仿宋_GB2312" w:eastAsia="仿宋_GB2312" w:hAnsi="仿宋_GB2312" w:cs="仿宋_GB2312" w:hint="eastAsia"/>
                <w:sz w:val="24"/>
              </w:rPr>
              <w:t>合计：人民币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（大写：人民币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w:t>
            </w:r>
          </w:p>
        </w:tc>
      </w:tr>
    </w:tbl>
    <w:p w:rsidR="002014FC" w:rsidRDefault="002014FC" w:rsidP="002014FC">
      <w:pPr>
        <w:pStyle w:val="22"/>
        <w:kinsoku w:val="0"/>
        <w:ind w:firstLine="480"/>
        <w:rPr>
          <w:rFonts w:ascii="黑体" w:eastAsia="黑体" w:hAnsi="黑体" w:cs="黑体"/>
        </w:rPr>
      </w:pPr>
      <w:bookmarkStart w:id="38" w:name="_Toc217446108"/>
      <w:r>
        <w:rPr>
          <w:rFonts w:ascii="黑体" w:eastAsia="黑体" w:hAnsi="黑体" w:cs="黑体" w:hint="eastAsia"/>
        </w:rPr>
        <w:t>二、合同总价</w:t>
      </w:r>
      <w:bookmarkEnd w:id="38"/>
    </w:p>
    <w:p w:rsidR="002014FC" w:rsidRDefault="002014FC" w:rsidP="002014FC">
      <w:pPr>
        <w:pStyle w:val="a1"/>
        <w:kinsoku w:val="0"/>
        <w:spacing w:line="400" w:lineRule="exact"/>
        <w:ind w:firstLine="480"/>
        <w:rPr>
          <w:rFonts w:ascii="仿宋_GB2312" w:eastAsia="仿宋_GB2312" w:hAnsi="仿宋_GB2312" w:cs="仿宋_GB2312"/>
          <w:sz w:val="24"/>
        </w:rPr>
      </w:pPr>
      <w:r>
        <w:rPr>
          <w:rFonts w:ascii="仿宋_GB2312" w:eastAsia="仿宋_GB2312" w:hAnsi="仿宋_GB2312" w:cs="仿宋_GB2312" w:hint="eastAsia"/>
          <w:sz w:val="24"/>
        </w:rPr>
        <w:t>合同总价为人民币大写：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元整，即RMB￥：</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元；该合同总价已包括产品或</w:t>
      </w:r>
      <w:r>
        <w:rPr>
          <w:rFonts w:ascii="仿宋_GB2312" w:eastAsia="仿宋_GB2312" w:hAnsi="仿宋_GB2312" w:cs="仿宋_GB2312"/>
          <w:sz w:val="24"/>
        </w:rPr>
        <w:t>服务</w:t>
      </w:r>
      <w:r>
        <w:rPr>
          <w:rFonts w:ascii="仿宋_GB2312" w:eastAsia="仿宋_GB2312" w:hAnsi="仿宋_GB2312" w:cs="仿宋_GB2312" w:hint="eastAsia"/>
          <w:sz w:val="24"/>
        </w:rPr>
        <w:t>验收合格交付使用之前及保修期内保修服务与备用物件等所有其他有关各项的含税费用。甲方无须另向乙方支付本合同规定之外的其他任何费用。</w:t>
      </w:r>
    </w:p>
    <w:p w:rsidR="002014FC" w:rsidRDefault="002014FC" w:rsidP="002014FC">
      <w:pPr>
        <w:pStyle w:val="22"/>
        <w:kinsoku w:val="0"/>
        <w:ind w:firstLine="480"/>
        <w:rPr>
          <w:rFonts w:ascii="黑体" w:eastAsia="黑体" w:hAnsi="黑体" w:cs="黑体"/>
        </w:rPr>
      </w:pPr>
      <w:bookmarkStart w:id="39" w:name="_Toc217446109"/>
      <w:r>
        <w:rPr>
          <w:rFonts w:ascii="黑体" w:eastAsia="黑体" w:hAnsi="黑体" w:cs="黑体" w:hint="eastAsia"/>
        </w:rPr>
        <w:t>三、质量要求</w:t>
      </w:r>
      <w:bookmarkEnd w:id="39"/>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（一）乙方须提供全新无</w:t>
      </w:r>
      <w:r>
        <w:rPr>
          <w:rFonts w:ascii="仿宋_GB2312" w:eastAsia="仿宋_GB2312" w:hAnsi="仿宋_GB2312" w:cs="仿宋_GB2312"/>
        </w:rPr>
        <w:t>质量问题</w:t>
      </w:r>
      <w:r>
        <w:rPr>
          <w:rFonts w:ascii="仿宋_GB2312" w:eastAsia="仿宋_GB2312" w:hAnsi="仿宋_GB2312" w:cs="仿宋_GB2312" w:hint="eastAsia"/>
        </w:rPr>
        <w:t>的产品（含零部件、配件等），表面无划伤、无碰撞痕迹，且权属清楚，不得侵害他人的知识产权。</w:t>
      </w:r>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（二）产品或服务必须符合或优于国家（行业）标准，以及本项目采购要求。</w:t>
      </w:r>
    </w:p>
    <w:p w:rsidR="002014FC" w:rsidRDefault="002014FC" w:rsidP="002014FC">
      <w:pPr>
        <w:pStyle w:val="22"/>
        <w:kinsoku w:val="0"/>
        <w:ind w:firstLine="480"/>
        <w:rPr>
          <w:rFonts w:ascii="仿宋_GB2312" w:eastAsia="仿宋_GB2312" w:hAnsi="仿宋_GB2312" w:cs="仿宋_GB2312"/>
        </w:rPr>
      </w:pPr>
      <w:r>
        <w:rPr>
          <w:rFonts w:ascii="黑体" w:eastAsia="黑体" w:hAnsi="黑体" w:cs="黑体" w:hint="eastAsia"/>
        </w:rPr>
        <w:t>（三）</w:t>
      </w:r>
      <w:r>
        <w:rPr>
          <w:rFonts w:ascii="仿宋_GB2312" w:eastAsia="仿宋_GB2312" w:hAnsi="仿宋_GB2312" w:cs="仿宋_GB2312" w:hint="eastAsia"/>
        </w:rPr>
        <w:t>产品质保期：</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年。自产品安装调试完毕、设备运行正常、甲乙双方验收合格</w:t>
      </w:r>
      <w:r>
        <w:rPr>
          <w:rFonts w:ascii="仿宋_GB2312" w:eastAsia="仿宋_GB2312" w:hAnsi="仿宋_GB2312" w:cs="仿宋_GB2312" w:hint="eastAsia"/>
          <w:color w:val="FF0000"/>
        </w:rPr>
        <w:t>签字</w:t>
      </w:r>
      <w:r>
        <w:rPr>
          <w:rFonts w:ascii="仿宋_GB2312" w:eastAsia="仿宋_GB2312" w:hAnsi="仿宋_GB2312" w:cs="仿宋_GB2312" w:hint="eastAsia"/>
        </w:rPr>
        <w:t>确认之日起计算质保期。</w:t>
      </w:r>
    </w:p>
    <w:p w:rsidR="002014FC" w:rsidRDefault="002014FC" w:rsidP="002014FC">
      <w:pPr>
        <w:pStyle w:val="22"/>
        <w:kinsoku w:val="0"/>
        <w:ind w:firstLine="480"/>
        <w:rPr>
          <w:rFonts w:ascii="黑体" w:eastAsia="黑体" w:hAnsi="黑体" w:cs="黑体"/>
        </w:rPr>
      </w:pPr>
      <w:bookmarkStart w:id="40" w:name="_Toc217446110"/>
      <w:r>
        <w:rPr>
          <w:rFonts w:ascii="黑体" w:eastAsia="黑体" w:hAnsi="黑体" w:cs="黑体" w:hint="eastAsia"/>
        </w:rPr>
        <w:t>四、</w:t>
      </w:r>
      <w:bookmarkEnd w:id="40"/>
      <w:r>
        <w:rPr>
          <w:rFonts w:ascii="黑体" w:eastAsia="黑体" w:hAnsi="黑体" w:cs="黑体" w:hint="eastAsia"/>
        </w:rPr>
        <w:t>安装调试和验收培训</w:t>
      </w:r>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乙方应就产品的正常使用等对甲方人员进行免费培训和</w:t>
      </w:r>
      <w:r>
        <w:rPr>
          <w:rFonts w:ascii="仿宋_GB2312" w:eastAsia="仿宋_GB2312" w:hAnsi="仿宋_GB2312" w:cs="仿宋_GB2312"/>
        </w:rPr>
        <w:t>协助</w:t>
      </w:r>
      <w:r>
        <w:rPr>
          <w:rFonts w:ascii="仿宋_GB2312" w:eastAsia="仿宋_GB2312" w:hAnsi="仿宋_GB2312" w:cs="仿宋_GB2312" w:hint="eastAsia"/>
        </w:rPr>
        <w:t>。</w:t>
      </w:r>
    </w:p>
    <w:p w:rsidR="002014FC" w:rsidRDefault="002014FC" w:rsidP="002014FC">
      <w:pPr>
        <w:pStyle w:val="22"/>
        <w:kinsoku w:val="0"/>
        <w:ind w:firstLine="480"/>
        <w:rPr>
          <w:rFonts w:ascii="黑体" w:eastAsia="黑体" w:hAnsi="黑体" w:cs="黑体"/>
        </w:rPr>
      </w:pPr>
      <w:bookmarkStart w:id="41" w:name="_Toc217446111"/>
      <w:r>
        <w:rPr>
          <w:rFonts w:ascii="黑体" w:eastAsia="黑体" w:hAnsi="黑体" w:cs="黑体" w:hint="eastAsia"/>
        </w:rPr>
        <w:t>五、付款方式</w:t>
      </w:r>
      <w:bookmarkEnd w:id="41"/>
      <w:r>
        <w:rPr>
          <w:rFonts w:ascii="黑体" w:eastAsia="黑体" w:hAnsi="黑体" w:cs="黑体" w:hint="eastAsia"/>
        </w:rPr>
        <w:t>（二选一）</w:t>
      </w:r>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一</w:t>
      </w:r>
      <w:r>
        <w:rPr>
          <w:rFonts w:ascii="仿宋_GB2312" w:eastAsia="仿宋_GB2312" w:hAnsi="仿宋_GB2312" w:cs="仿宋_GB2312"/>
        </w:rPr>
        <w:t>）</w:t>
      </w:r>
      <w:r>
        <w:rPr>
          <w:rFonts w:ascii="仿宋_GB2312" w:eastAsia="仿宋_GB2312" w:hAnsi="仿宋_GB2312" w:cs="仿宋_GB2312" w:hint="eastAsia"/>
        </w:rPr>
        <w:t>：所有产品或</w:t>
      </w:r>
      <w:r>
        <w:rPr>
          <w:rFonts w:ascii="仿宋_GB2312" w:eastAsia="仿宋_GB2312" w:hAnsi="仿宋_GB2312" w:cs="仿宋_GB2312"/>
        </w:rPr>
        <w:t>服务</w:t>
      </w:r>
      <w:r>
        <w:rPr>
          <w:rFonts w:ascii="仿宋_GB2312" w:eastAsia="仿宋_GB2312" w:hAnsi="仿宋_GB2312" w:cs="仿宋_GB2312" w:hint="eastAsia"/>
        </w:rPr>
        <w:t>在甲方使用现场经验收合格，在收到</w:t>
      </w:r>
      <w:r>
        <w:rPr>
          <w:rFonts w:ascii="仿宋_GB2312" w:eastAsia="仿宋_GB2312" w:hAnsi="仿宋_GB2312" w:cs="仿宋_GB2312"/>
        </w:rPr>
        <w:t>乙方</w:t>
      </w:r>
      <w:r>
        <w:rPr>
          <w:rFonts w:ascii="仿宋_GB2312" w:eastAsia="仿宋_GB2312" w:hAnsi="仿宋_GB2312" w:cs="仿宋_GB2312" w:hint="eastAsia"/>
        </w:rPr>
        <w:t>出具合法有效完整的完税发票及相关</w:t>
      </w:r>
      <w:r>
        <w:rPr>
          <w:rFonts w:ascii="仿宋_GB2312" w:eastAsia="仿宋_GB2312" w:hAnsi="仿宋_GB2312" w:cs="仿宋_GB2312"/>
        </w:rPr>
        <w:t>验收</w:t>
      </w:r>
      <w:r>
        <w:rPr>
          <w:rFonts w:ascii="仿宋_GB2312" w:eastAsia="仿宋_GB2312" w:hAnsi="仿宋_GB2312" w:cs="仿宋_GB2312" w:hint="eastAsia"/>
        </w:rPr>
        <w:t>凭证资料后的次月内，付合同总金额的</w:t>
      </w:r>
      <w:r>
        <w:rPr>
          <w:rFonts w:ascii="仿宋_GB2312" w:eastAsia="仿宋_GB2312" w:hAnsi="仿宋_GB2312" w:cs="仿宋_GB2312"/>
        </w:rPr>
        <w:t>100</w:t>
      </w:r>
      <w:r>
        <w:rPr>
          <w:rFonts w:ascii="仿宋_GB2312" w:eastAsia="仿宋_GB2312" w:hAnsi="仿宋_GB2312" w:cs="仿宋_GB2312" w:hint="eastAsia"/>
        </w:rPr>
        <w:t>%，即</w:t>
      </w:r>
      <w:r>
        <w:rPr>
          <w:rFonts w:ascii="仿宋_GB2312" w:eastAsia="仿宋_GB2312" w:hAnsi="仿宋_GB2312" w:cs="仿宋_GB2312" w:hint="eastAsia"/>
        </w:rPr>
        <w:lastRenderedPageBreak/>
        <w:t>人民币：</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元（人民币大写：</w:t>
      </w:r>
      <w:r>
        <w:rPr>
          <w:rFonts w:ascii="仿宋_GB2312" w:eastAsia="仿宋_GB2312" w:hAnsi="仿宋_GB2312" w:cs="仿宋_GB2312" w:hint="eastAsia"/>
          <w:u w:val="single"/>
        </w:rPr>
        <w:t xml:space="preserve">         </w:t>
      </w:r>
      <w:r>
        <w:rPr>
          <w:rFonts w:ascii="仿宋_GB2312" w:eastAsia="仿宋_GB2312" w:hAnsi="仿宋_GB2312" w:cs="仿宋_GB2312" w:hint="eastAsia"/>
        </w:rPr>
        <w:t>元整）。</w:t>
      </w:r>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sym w:font="Wingdings 2" w:char="F052"/>
      </w:r>
      <w:r>
        <w:rPr>
          <w:rFonts w:ascii="仿宋_GB2312" w:eastAsia="仿宋_GB2312" w:hAnsi="仿宋_GB2312" w:cs="仿宋_GB2312" w:hint="eastAsia"/>
        </w:rPr>
        <w:t>付款方式</w:t>
      </w:r>
      <w:r>
        <w:rPr>
          <w:rFonts w:ascii="仿宋_GB2312" w:eastAsia="仿宋_GB2312" w:hAnsi="仿宋_GB2312" w:cs="仿宋_GB2312"/>
        </w:rPr>
        <w:t>（</w:t>
      </w:r>
      <w:r>
        <w:rPr>
          <w:rFonts w:ascii="仿宋_GB2312" w:eastAsia="仿宋_GB2312" w:hAnsi="仿宋_GB2312" w:cs="仿宋_GB2312" w:hint="eastAsia"/>
        </w:rPr>
        <w:t>二</w:t>
      </w:r>
      <w:r>
        <w:rPr>
          <w:rFonts w:ascii="仿宋_GB2312" w:eastAsia="仿宋_GB2312" w:hAnsi="仿宋_GB2312" w:cs="仿宋_GB2312"/>
        </w:rPr>
        <w:t>）</w:t>
      </w:r>
      <w:r>
        <w:rPr>
          <w:rFonts w:ascii="仿宋_GB2312" w:eastAsia="仿宋_GB2312" w:hAnsi="仿宋_GB2312" w:cs="仿宋_GB2312" w:hint="eastAsia"/>
        </w:rPr>
        <w:t>：甲方收到产品验收入库、发票齐全、正常使用完后，即可按照</w:t>
      </w:r>
      <w:r>
        <w:rPr>
          <w:rFonts w:ascii="仿宋_GB2312" w:eastAsia="仿宋_GB2312" w:hAnsi="仿宋_GB2312" w:cs="仿宋_GB2312"/>
        </w:rPr>
        <w:t>甲方账期</w:t>
      </w:r>
      <w:r>
        <w:rPr>
          <w:rFonts w:ascii="仿宋_GB2312" w:eastAsia="仿宋_GB2312" w:hAnsi="仿宋_GB2312" w:cs="仿宋_GB2312" w:hint="eastAsia"/>
        </w:rPr>
        <w:t>进行滚动付款。</w:t>
      </w:r>
      <w:bookmarkStart w:id="42" w:name="_Toc217446115"/>
    </w:p>
    <w:p w:rsidR="002014FC" w:rsidRDefault="002014FC" w:rsidP="002014FC">
      <w:pPr>
        <w:pStyle w:val="22"/>
        <w:kinsoku w:val="0"/>
        <w:ind w:firstLineChars="0" w:firstLine="420"/>
        <w:rPr>
          <w:rFonts w:ascii="黑体" w:eastAsia="黑体" w:hAnsi="黑体" w:cs="黑体"/>
        </w:rPr>
      </w:pPr>
      <w:r>
        <w:rPr>
          <w:rFonts w:ascii="黑体" w:eastAsia="黑体" w:hAnsi="黑体" w:cs="黑体" w:hint="eastAsia"/>
        </w:rPr>
        <w:t>六</w:t>
      </w:r>
      <w:r>
        <w:rPr>
          <w:rFonts w:ascii="黑体" w:eastAsia="黑体" w:hAnsi="黑体" w:cs="黑体"/>
        </w:rPr>
        <w:t>、</w:t>
      </w:r>
      <w:r>
        <w:rPr>
          <w:rFonts w:ascii="黑体" w:eastAsia="黑体" w:hAnsi="黑体" w:cs="黑体" w:hint="eastAsia"/>
        </w:rPr>
        <w:t>违约责任</w:t>
      </w:r>
    </w:p>
    <w:p w:rsidR="002014FC" w:rsidRPr="00C4118E" w:rsidRDefault="002014FC" w:rsidP="002014FC">
      <w:pPr>
        <w:pStyle w:val="22"/>
        <w:kinsoku w:val="0"/>
        <w:ind w:firstLine="480"/>
        <w:rPr>
          <w:rFonts w:ascii="仿宋_GB2312" w:eastAsia="仿宋_GB2312" w:hAnsi="仿宋_GB2312" w:cs="仿宋_GB2312"/>
        </w:rPr>
      </w:pPr>
      <w:r w:rsidRPr="00C4118E">
        <w:rPr>
          <w:rFonts w:ascii="仿宋_GB2312" w:eastAsia="仿宋_GB2312" w:hAnsi="仿宋_GB2312" w:cs="仿宋_GB2312"/>
        </w:rPr>
        <w:t>因乙方提供的产品问题造成了甲方经济或名誉损失（包括但不限于甲方患者及员工受害、甲方因乙方产品问题向第三人赔偿等）的，乙方对上述甲方损失承担全额赔偿责任并额外支付甲方合同总额20%的违约金，同时甲方有权原价退回本合同项下全部产品。</w:t>
      </w:r>
    </w:p>
    <w:p w:rsidR="002014FC" w:rsidRDefault="002014FC" w:rsidP="002014FC">
      <w:pPr>
        <w:pStyle w:val="22"/>
        <w:kinsoku w:val="0"/>
        <w:ind w:firstLine="480"/>
        <w:rPr>
          <w:rFonts w:ascii="黑体" w:eastAsia="黑体" w:hAnsi="黑体" w:cs="黑体"/>
        </w:rPr>
      </w:pPr>
      <w:r>
        <w:rPr>
          <w:rFonts w:ascii="黑体" w:eastAsia="黑体" w:hAnsi="黑体" w:cs="黑体" w:hint="eastAsia"/>
        </w:rPr>
        <w:t>七、其他</w:t>
      </w:r>
      <w:bookmarkEnd w:id="42"/>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（一）如有未尽事宜，由甲乙双方协商解决或依法订立补充合同。若</w:t>
      </w:r>
      <w:r>
        <w:rPr>
          <w:rFonts w:ascii="仿宋_GB2312" w:eastAsia="仿宋_GB2312" w:hAnsi="仿宋_GB2312" w:cs="仿宋_GB2312"/>
        </w:rPr>
        <w:t>合同履行期间发生争议，应</w:t>
      </w:r>
      <w:r>
        <w:rPr>
          <w:rFonts w:ascii="仿宋_GB2312" w:eastAsia="仿宋_GB2312" w:hAnsi="仿宋_GB2312" w:cs="仿宋_GB2312" w:hint="eastAsia"/>
        </w:rPr>
        <w:t>协商</w:t>
      </w:r>
      <w:r>
        <w:rPr>
          <w:rFonts w:ascii="仿宋_GB2312" w:eastAsia="仿宋_GB2312" w:hAnsi="仿宋_GB2312" w:cs="仿宋_GB2312"/>
        </w:rPr>
        <w:t>解决，经协商或调解不成的，向甲方所在地人民法院诉讼解决。</w:t>
      </w:r>
    </w:p>
    <w:p w:rsidR="002014FC" w:rsidRDefault="002014FC" w:rsidP="002014FC">
      <w:pPr>
        <w:pStyle w:val="22"/>
        <w:kinsoku w:val="0"/>
        <w:ind w:firstLine="480"/>
        <w:rPr>
          <w:rFonts w:ascii="仿宋_GB2312" w:eastAsia="仿宋_GB2312" w:hAnsi="仿宋_GB2312" w:cs="仿宋_GB2312"/>
        </w:rPr>
      </w:pPr>
      <w:r>
        <w:rPr>
          <w:rFonts w:ascii="仿宋_GB2312" w:eastAsia="仿宋_GB2312" w:hAnsi="仿宋_GB2312" w:cs="仿宋_GB2312" w:hint="eastAsia"/>
        </w:rPr>
        <w:t>（二）本合同一式四份，自双方签章之日起生效。甲方三份，乙方一份。</w:t>
      </w:r>
    </w:p>
    <w:p w:rsidR="002014FC" w:rsidRDefault="002014FC" w:rsidP="002014FC">
      <w:pPr>
        <w:pStyle w:val="22"/>
        <w:kinsoku w:val="0"/>
        <w:ind w:firstLine="480"/>
        <w:rPr>
          <w:rFonts w:ascii="仿宋_GB2312" w:eastAsia="仿宋_GB2312" w:hAnsi="仿宋_GB2312" w:cs="仿宋_GB2312"/>
        </w:rPr>
      </w:pPr>
    </w:p>
    <w:tbl>
      <w:tblPr>
        <w:tblW w:w="9956" w:type="dxa"/>
        <w:jc w:val="center"/>
        <w:tblLayout w:type="fixed"/>
        <w:tblLook w:val="04A0" w:firstRow="1" w:lastRow="0" w:firstColumn="1" w:lastColumn="0" w:noHBand="0" w:noVBand="1"/>
      </w:tblPr>
      <w:tblGrid>
        <w:gridCol w:w="4919"/>
        <w:gridCol w:w="5037"/>
      </w:tblGrid>
      <w:tr w:rsidR="002014FC" w:rsidTr="00493A83">
        <w:trPr>
          <w:trHeight w:val="1406"/>
          <w:jc w:val="center"/>
        </w:trPr>
        <w:tc>
          <w:tcPr>
            <w:tcW w:w="4919" w:type="dxa"/>
          </w:tcPr>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甲方：（章）资阳市第一人民医院</w:t>
            </w:r>
          </w:p>
          <w:p w:rsidR="002014FC" w:rsidRDefault="002014FC" w:rsidP="00493A83">
            <w:pPr>
              <w:pStyle w:val="a0"/>
              <w:kinsoku w:val="0"/>
              <w:rPr>
                <w:rFonts w:ascii="仿宋_GB2312" w:eastAsia="仿宋_GB2312" w:hAnsi="仿宋_GB2312" w:cs="仿宋_GB2312"/>
                <w:sz w:val="22"/>
              </w:rPr>
            </w:pPr>
            <w:r>
              <w:rPr>
                <w:rFonts w:ascii="仿宋_GB2312" w:eastAsia="仿宋_GB2312" w:hAnsi="仿宋_GB2312" w:cs="仿宋_GB2312" w:hint="eastAsia"/>
                <w:sz w:val="24"/>
              </w:rPr>
              <w:t>地址：</w:t>
            </w:r>
            <w:r>
              <w:rPr>
                <w:rFonts w:ascii="仿宋_GB2312" w:eastAsia="仿宋_GB2312" w:hAnsi="仿宋_GB2312" w:cs="仿宋_GB2312" w:hint="eastAsia"/>
                <w:sz w:val="22"/>
              </w:rPr>
              <w:t>资阳市雁江区仁德西路66号</w:t>
            </w:r>
          </w:p>
          <w:p w:rsidR="002014FC" w:rsidRDefault="002014FC" w:rsidP="00493A83">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w:t>
            </w:r>
            <w:r>
              <w:rPr>
                <w:rFonts w:ascii="仿宋_GB2312" w:eastAsia="仿宋_GB2312" w:hAnsi="仿宋_GB2312" w:cs="仿宋_GB2312"/>
                <w:sz w:val="24"/>
              </w:rPr>
              <w:t>代表人</w:t>
            </w:r>
            <w:r>
              <w:rPr>
                <w:rFonts w:ascii="仿宋_GB2312" w:eastAsia="仿宋_GB2312" w:hAnsi="仿宋_GB2312" w:cs="仿宋_GB2312" w:hint="eastAsia"/>
                <w:sz w:val="24"/>
              </w:rPr>
              <w:t>签字：</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统一社会信用代码：12511800451513294D</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开户行：建行资阳和平路支行</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账号：51001687367051500244 </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电话：028-2</w:t>
            </w:r>
            <w:r>
              <w:rPr>
                <w:rFonts w:ascii="仿宋_GB2312" w:eastAsia="仿宋_GB2312" w:hAnsi="仿宋_GB2312" w:cs="仿宋_GB2312"/>
                <w:sz w:val="24"/>
              </w:rPr>
              <w:t>6655128</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c>
          <w:tcPr>
            <w:tcW w:w="5037" w:type="dxa"/>
          </w:tcPr>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乙方：（章） </w:t>
            </w:r>
          </w:p>
          <w:p w:rsidR="002014FC" w:rsidRDefault="002014FC" w:rsidP="00493A83">
            <w:pPr>
              <w:pStyle w:val="a0"/>
              <w:kinsoku w:val="0"/>
              <w:ind w:left="960" w:hangingChars="400" w:hanging="960"/>
              <w:jc w:val="left"/>
              <w:rPr>
                <w:rFonts w:ascii="仿宋_GB2312" w:eastAsia="仿宋_GB2312" w:hAnsi="仿宋_GB2312" w:cs="仿宋_GB2312"/>
                <w:sz w:val="24"/>
              </w:rPr>
            </w:pPr>
            <w:r>
              <w:rPr>
                <w:rFonts w:ascii="仿宋_GB2312" w:eastAsia="仿宋_GB2312" w:hAnsi="仿宋_GB2312" w:cs="仿宋_GB2312" w:hint="eastAsia"/>
                <w:sz w:val="24"/>
              </w:rPr>
              <w:t xml:space="preserve">地址： </w:t>
            </w:r>
          </w:p>
          <w:p w:rsidR="002014FC" w:rsidRDefault="002014FC" w:rsidP="00493A83">
            <w:pPr>
              <w:pStyle w:val="a0"/>
              <w:kinsoku w:val="0"/>
              <w:rPr>
                <w:rFonts w:ascii="仿宋_GB2312" w:eastAsia="仿宋_GB2312" w:hAnsi="仿宋_GB2312" w:cs="仿宋_GB2312"/>
                <w:sz w:val="24"/>
              </w:rPr>
            </w:pPr>
            <w:r>
              <w:rPr>
                <w:rFonts w:ascii="仿宋_GB2312" w:eastAsia="仿宋_GB2312" w:hAnsi="仿宋_GB2312" w:cs="仿宋_GB2312" w:hint="eastAsia"/>
                <w:sz w:val="24"/>
              </w:rPr>
              <w:t>法定代表人签字：</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授权代理人：</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统一社会信用代码： </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开户行： </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账号： </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 xml:space="preserve">电话： </w:t>
            </w:r>
          </w:p>
          <w:p w:rsidR="002014FC" w:rsidRDefault="002014FC" w:rsidP="00493A83">
            <w:pPr>
              <w:kinsoku w:val="0"/>
              <w:spacing w:after="156"/>
              <w:rPr>
                <w:rFonts w:ascii="仿宋_GB2312" w:eastAsia="仿宋_GB2312" w:hAnsi="仿宋_GB2312" w:cs="仿宋_GB2312"/>
                <w:sz w:val="24"/>
              </w:rPr>
            </w:pPr>
            <w:r>
              <w:rPr>
                <w:rFonts w:ascii="仿宋_GB2312" w:eastAsia="仿宋_GB2312" w:hAnsi="仿宋_GB2312" w:cs="仿宋_GB2312" w:hint="eastAsia"/>
                <w:sz w:val="24"/>
              </w:rPr>
              <w:t>日期：202</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年　月　日 </w:t>
            </w:r>
          </w:p>
        </w:tc>
      </w:tr>
    </w:tbl>
    <w:p w:rsidR="002014FC" w:rsidRDefault="002014FC" w:rsidP="002014FC">
      <w:pPr>
        <w:pStyle w:val="a8"/>
        <w:kinsoku w:val="0"/>
        <w:adjustRightInd w:val="0"/>
        <w:spacing w:line="560" w:lineRule="exact"/>
        <w:rPr>
          <w:rFonts w:ascii="仿宋_GB2312" w:eastAsia="仿宋_GB2312" w:hAnsi="仿宋_GB2312" w:cs="仿宋_GB2312"/>
          <w:sz w:val="24"/>
          <w:szCs w:val="24"/>
        </w:rPr>
      </w:pPr>
    </w:p>
    <w:p w:rsidR="008642B6" w:rsidRPr="002014FC" w:rsidRDefault="008642B6">
      <w:pPr>
        <w:rPr>
          <w:rFonts w:ascii="宋体"/>
        </w:rPr>
      </w:pPr>
    </w:p>
    <w:p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9DC" w:rsidRDefault="00BC19DC">
      <w:r>
        <w:separator/>
      </w:r>
    </w:p>
  </w:endnote>
  <w:endnote w:type="continuationSeparator" w:id="0">
    <w:p w:rsidR="00BC19DC" w:rsidRDefault="00BC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6" w:rsidRDefault="00A366E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2543D">
      <w:rPr>
        <w:rStyle w:val="af1"/>
        <w:noProof/>
      </w:rPr>
      <w:t>19</w:t>
    </w:r>
    <w:r>
      <w:rPr>
        <w:rStyle w:val="af1"/>
      </w:rPr>
      <w:fldChar w:fldCharType="end"/>
    </w:r>
  </w:p>
  <w:p w:rsidR="00A366E6" w:rsidRDefault="00A366E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6" w:rsidRDefault="00A366E6">
    <w:pPr>
      <w:pStyle w:val="ab"/>
      <w:jc w:val="center"/>
    </w:pPr>
    <w:r>
      <w:fldChar w:fldCharType="begin"/>
    </w:r>
    <w:r>
      <w:instrText>PAGE   \* MERGEFORMAT</w:instrText>
    </w:r>
    <w:r>
      <w:fldChar w:fldCharType="separate"/>
    </w:r>
    <w:r w:rsidR="0082543D">
      <w:rPr>
        <w:noProof/>
      </w:rPr>
      <w:t>1</w:t>
    </w:r>
    <w:r>
      <w:fldChar w:fldCharType="end"/>
    </w:r>
  </w:p>
  <w:p w:rsidR="00A366E6" w:rsidRDefault="00A366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9DC" w:rsidRDefault="00BC19DC">
      <w:r>
        <w:separator/>
      </w:r>
    </w:p>
  </w:footnote>
  <w:footnote w:type="continuationSeparator" w:id="0">
    <w:p w:rsidR="00BC19DC" w:rsidRDefault="00BC1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73A31F"/>
    <w:multiLevelType w:val="singleLevel"/>
    <w:tmpl w:val="F473A31F"/>
    <w:lvl w:ilvl="0">
      <w:start w:val="3"/>
      <w:numFmt w:val="decimal"/>
      <w:suff w:val="space"/>
      <w:lvlText w:val="%1."/>
      <w:lvlJc w:val="left"/>
    </w:lvl>
  </w:abstractNum>
  <w:abstractNum w:abstractNumId="1">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04D1669B"/>
    <w:multiLevelType w:val="singleLevel"/>
    <w:tmpl w:val="04D1669B"/>
    <w:lvl w:ilvl="0">
      <w:start w:val="2"/>
      <w:numFmt w:val="decimal"/>
      <w:suff w:val="space"/>
      <w:lvlText w:val="%1."/>
      <w:lvlJc w:val="left"/>
    </w:lvl>
  </w:abstractNum>
  <w:abstractNum w:abstractNumId="3">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start w:val="1"/>
      <w:numFmt w:val="decimal"/>
      <w:suff w:val="space"/>
      <w:lvlText w:val="%1."/>
      <w:lvlJc w:val="left"/>
    </w:lvl>
  </w:abstractNum>
  <w:abstractNum w:abstractNumId="5">
    <w:nsid w:val="499DA3B4"/>
    <w:multiLevelType w:val="singleLevel"/>
    <w:tmpl w:val="499DA3B4"/>
    <w:lvl w:ilvl="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4FC"/>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43D"/>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19D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C9E71D08-1AB3-4FD7-9A46-63DF92A05C19}">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02E3E61D-B97D-4272-BC54-2D77AEBEC17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6FDEE14E-2800-4DD5-BAC8-24587D77066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D57941CC-BEA3-4058-A0C3-39A0F4FECDE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24112F36-B2A1-4BB5-A7C6-0AC3771A2D7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7C09787E-24B9-4776-A6E3-3A8E867AC92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Pages>
  <Words>1052</Words>
  <Characters>6003</Characters>
  <Application>Microsoft Office Word</Application>
  <DocSecurity>0</DocSecurity>
  <Lines>50</Lines>
  <Paragraphs>14</Paragraphs>
  <ScaleCrop>false</ScaleCrop>
  <Company>www.ftpdown.com</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25</cp:revision>
  <cp:lastPrinted>2023-09-01T09:00:00Z</cp:lastPrinted>
  <dcterms:created xsi:type="dcterms:W3CDTF">2023-03-17T03:38:00Z</dcterms:created>
  <dcterms:modified xsi:type="dcterms:W3CDTF">2023-09-01T09:00:00Z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