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w:t>
      </w:r>
      <w:r>
        <w:rPr>
          <w:rFonts w:hint="eastAsia" w:ascii="ˎ̥" w:hAnsi="ˎ̥" w:cs="宋体"/>
          <w:color w:val="FF0000"/>
          <w:kern w:val="0"/>
          <w:sz w:val="24"/>
        </w:rPr>
        <w:t>_</w:t>
      </w:r>
      <w:r>
        <w:rPr>
          <w:rFonts w:hint="eastAsia"/>
          <w:caps/>
          <w:color w:val="000000"/>
          <w:sz w:val="24"/>
        </w:rPr>
        <w:t>______(项目名称)项目的比选申请人，根据比选文件要求，现郑重承诺如下：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十、我公司没有为此次比选项目提供工作方案规划、整体报价等项目前期工作。</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w:t>
      </w:r>
      <w:r>
        <w:rPr>
          <w:rFonts w:hint="eastAsia"/>
          <w:caps/>
          <w:color w:val="000000"/>
          <w:sz w:val="24"/>
          <w:lang w:eastAsia="zh-CN"/>
        </w:rPr>
        <w:t>一</w:t>
      </w:r>
      <w:r>
        <w:rPr>
          <w:rFonts w:hint="eastAsia"/>
          <w:caps/>
          <w:color w:val="000000"/>
          <w:sz w:val="24"/>
        </w:rPr>
        <w:t>、我公司是（ ）不是（ ）联合体参与本次比选。</w:t>
      </w:r>
    </w:p>
    <w:p>
      <w:pPr>
        <w:widowControl/>
        <w:spacing w:line="360" w:lineRule="atLeast"/>
        <w:ind w:firstLine="480" w:firstLineChars="200"/>
        <w:jc w:val="left"/>
        <w:outlineLvl w:val="1"/>
        <w:rPr>
          <w:rFonts w:hint="eastAsia"/>
          <w:caps/>
          <w:color w:val="000000"/>
          <w:sz w:val="24"/>
        </w:rPr>
      </w:pPr>
      <w:r>
        <w:rPr>
          <w:rFonts w:hint="eastAsia"/>
          <w:caps/>
          <w:color w:val="000000"/>
          <w:sz w:val="24"/>
        </w:rPr>
        <w:t>十</w:t>
      </w:r>
      <w:r>
        <w:rPr>
          <w:rFonts w:hint="eastAsia"/>
          <w:caps/>
          <w:color w:val="000000"/>
          <w:sz w:val="24"/>
          <w:lang w:eastAsia="zh-CN"/>
        </w:rPr>
        <w:t>二</w:t>
      </w:r>
      <w:r>
        <w:rPr>
          <w:rFonts w:hint="eastAsia"/>
          <w:caps/>
          <w:color w:val="000000"/>
          <w:sz w:val="24"/>
        </w:rPr>
        <w:t>、我公司本次比选成交后会（ ）不会（ ）将项目转包；会（ ）不会（ ）将项目分包。</w:t>
      </w:r>
    </w:p>
    <w:p>
      <w:pPr>
        <w:widowControl/>
        <w:spacing w:line="360" w:lineRule="atLeast"/>
        <w:ind w:firstLine="480" w:firstLineChars="200"/>
        <w:jc w:val="left"/>
        <w:outlineLvl w:val="1"/>
        <w:rPr>
          <w:caps/>
          <w:color w:val="000000"/>
          <w:sz w:val="24"/>
        </w:rPr>
      </w:pPr>
    </w:p>
    <w:p>
      <w:pPr>
        <w:widowControl/>
        <w:spacing w:line="360" w:lineRule="atLeast"/>
        <w:ind w:firstLine="480" w:firstLineChars="200"/>
        <w:jc w:val="left"/>
        <w:outlineLvl w:val="1"/>
        <w:rPr>
          <w:caps/>
          <w:color w:val="000000"/>
          <w:sz w:val="24"/>
        </w:rPr>
      </w:pPr>
      <w:r>
        <w:rPr>
          <w:rFonts w:hint="eastAsia"/>
          <w:caps/>
          <w:color w:val="000000"/>
          <w:sz w:val="24"/>
        </w:rPr>
        <w:t>十</w:t>
      </w:r>
      <w:r>
        <w:rPr>
          <w:rFonts w:hint="eastAsia"/>
          <w:caps/>
          <w:color w:val="000000"/>
          <w:sz w:val="24"/>
          <w:lang w:eastAsia="zh-CN"/>
        </w:rPr>
        <w:t>三</w:t>
      </w:r>
      <w:r>
        <w:rPr>
          <w:rFonts w:hint="eastAsia"/>
          <w:caps/>
          <w:color w:val="000000"/>
          <w:sz w:val="24"/>
        </w:rPr>
        <w:t>、本公司对上述承诺的内容事项真实性负责。如经查实上述承诺的内容事项存在虚假，我公司愿意接受以提供虚假材料谋取中标追究法律责任。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rPr>
        <w:t>请人名称（盖公章）：</w:t>
      </w:r>
      <w:r>
        <w:rPr>
          <w:rFonts w:hint="eastAsia"/>
          <w:caps/>
          <w:color w:val="000000" w:themeColor="text1"/>
          <w:sz w:val="24"/>
          <w:u w:val="single"/>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w:t>
      </w:r>
      <w:r>
        <w:rPr>
          <w:rFonts w:hint="eastAsia"/>
          <w:caps/>
          <w:color w:val="000000"/>
          <w:sz w:val="24"/>
          <w:u w:val="single"/>
          <w:lang w:eastAsia="zh-CN"/>
        </w:rPr>
        <w:t>签字</w:t>
      </w:r>
      <w:r>
        <w:rPr>
          <w:rFonts w:hint="eastAsia"/>
          <w:caps/>
          <w:color w:val="000000"/>
          <w:sz w:val="24"/>
          <w:u w:val="single"/>
        </w:rPr>
        <w:t xml:space="preserve">　　　　　　　　        </w:t>
      </w:r>
    </w:p>
    <w:p>
      <w:pPr>
        <w:spacing w:line="440" w:lineRule="exact"/>
        <w:ind w:firstLine="480" w:firstLineChars="200"/>
        <w:jc w:val="left"/>
        <w:rPr>
          <w:rFonts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480" w:firstLineChars="200"/>
        <w:jc w:val="left"/>
        <w:rPr>
          <w:rFonts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授权书扫描件（授权代表是法定代表人时，不必提供），格式附后；</w:t>
      </w:r>
    </w:p>
    <w:p>
      <w:pPr>
        <w:pStyle w:val="4"/>
        <w:widowControl/>
        <w:shd w:val="clear" w:color="auto" w:fill="FFFFFF"/>
        <w:spacing w:before="255" w:beforeAutospacing="0" w:after="255" w:afterAutospacing="0" w:line="220" w:lineRule="atLeast"/>
        <w:ind w:firstLine="480" w:firstLineChars="200"/>
        <w:rPr>
          <w:rFonts w:ascii="ˎ̥" w:hAnsi="ˎ̥" w:cs="宋体"/>
        </w:rPr>
      </w:pPr>
      <w:r>
        <w:rPr>
          <w:rFonts w:hint="eastAsia" w:ascii="ˎ̥" w:hAnsi="ˎ̥" w:cs="宋体"/>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rPr>
      </w:pPr>
      <w:r>
        <w:rPr>
          <w:rFonts w:hint="eastAsia" w:ascii="ˎ̥" w:hAnsi="ˎ̥" w:cs="宋体"/>
          <w:color w:val="000000" w:themeColor="text1"/>
          <w:kern w:val="0"/>
          <w:sz w:val="24"/>
        </w:rPr>
        <w:t>（四）根据《中华人民共和国政府采购法》第二十二条及相关规定提供本次投标承诺函（即第一章）；</w:t>
      </w:r>
    </w:p>
    <w:p>
      <w:pPr>
        <w:spacing w:line="400" w:lineRule="exact"/>
        <w:ind w:firstLine="480" w:firstLineChars="200"/>
        <w:rPr>
          <w:color w:val="000000" w:themeColor="text1"/>
          <w:sz w:val="24"/>
        </w:rPr>
      </w:pPr>
      <w:r>
        <w:rPr>
          <w:rFonts w:hint="eastAsia" w:ascii="ˎ̥" w:hAnsi="ˎ̥" w:cs="宋体"/>
          <w:color w:val="000000" w:themeColor="text1"/>
          <w:kern w:val="0"/>
          <w:sz w:val="24"/>
        </w:rPr>
        <w:t>（五）</w:t>
      </w:r>
      <w:r>
        <w:rPr>
          <w:rFonts w:ascii="ˎ̥" w:hAnsi="ˎ̥" w:cs="宋体"/>
          <w:color w:val="000000" w:themeColor="text1"/>
          <w:kern w:val="0"/>
          <w:sz w:val="24"/>
        </w:rPr>
        <w:t>根据《关于在政府采购活动中查询及使用信用记录有关问题的通知》（财库〔2016〕125号）的要求，请比选申请人通过</w:t>
      </w:r>
      <w:r>
        <w:rPr>
          <w:rFonts w:hint="eastAsia" w:ascii="ˎ̥" w:hAnsi="ˎ̥" w:cs="宋体"/>
          <w:color w:val="000000" w:themeColor="text1"/>
          <w:kern w:val="0"/>
          <w:sz w:val="24"/>
        </w:rPr>
        <w:t>“</w:t>
      </w:r>
      <w:r>
        <w:rPr>
          <w:rFonts w:ascii="ˎ̥" w:hAnsi="ˎ̥" w:cs="宋体"/>
          <w:color w:val="000000" w:themeColor="text1"/>
          <w:kern w:val="0"/>
          <w:sz w:val="24"/>
        </w:rPr>
        <w:t>信用中国</w:t>
      </w:r>
      <w:r>
        <w:rPr>
          <w:rFonts w:hint="eastAsia" w:ascii="ˎ̥" w:hAnsi="ˎ̥" w:cs="宋体"/>
          <w:color w:val="000000" w:themeColor="text1"/>
          <w:kern w:val="0"/>
          <w:sz w:val="24"/>
        </w:rPr>
        <w:t>”</w:t>
      </w:r>
      <w:r>
        <w:rPr>
          <w:rFonts w:ascii="ˎ̥" w:hAnsi="ˎ̥" w:cs="宋体"/>
          <w:color w:val="000000" w:themeColor="text1"/>
          <w:kern w:val="0"/>
          <w:sz w:val="24"/>
        </w:rPr>
        <w:t>网站（www.creditchina.gov.cn）、</w:t>
      </w:r>
      <w:r>
        <w:rPr>
          <w:rFonts w:hint="eastAsia" w:ascii="ˎ̥" w:hAnsi="ˎ̥" w:cs="宋体"/>
          <w:color w:val="000000" w:themeColor="text1"/>
          <w:kern w:val="0"/>
          <w:sz w:val="24"/>
        </w:rPr>
        <w:t>“</w:t>
      </w:r>
      <w:r>
        <w:rPr>
          <w:rFonts w:ascii="ˎ̥" w:hAnsi="ˎ̥" w:cs="宋体"/>
          <w:color w:val="000000" w:themeColor="text1"/>
          <w:kern w:val="0"/>
          <w:sz w:val="24"/>
        </w:rPr>
        <w:t>中国政府采购网</w:t>
      </w:r>
      <w:r>
        <w:rPr>
          <w:rFonts w:hint="eastAsia" w:ascii="ˎ̥" w:hAnsi="ˎ̥" w:cs="宋体"/>
          <w:color w:val="000000" w:themeColor="text1"/>
          <w:kern w:val="0"/>
          <w:sz w:val="24"/>
        </w:rPr>
        <w:t>”</w:t>
      </w:r>
      <w:r>
        <w:rPr>
          <w:rFonts w:ascii="ˎ̥" w:hAnsi="ˎ̥" w:cs="宋体"/>
          <w:color w:val="000000" w:themeColor="text1"/>
          <w:kern w:val="0"/>
          <w:sz w:val="24"/>
        </w:rPr>
        <w:t>网站（www.ccgp.gov.cn）查询本公司</w:t>
      </w:r>
      <w:r>
        <w:rPr>
          <w:rFonts w:ascii="ˎ̥" w:hAnsi="ˎ̥" w:cs="宋体"/>
          <w:color w:val="FF0000"/>
          <w:kern w:val="0"/>
          <w:sz w:val="24"/>
        </w:rPr>
        <w:t>在</w:t>
      </w:r>
      <w:r>
        <w:rPr>
          <w:rFonts w:hint="eastAsia" w:ascii="ˎ̥" w:hAnsi="ˎ̥" w:cs="宋体"/>
          <w:color w:val="FF0000"/>
          <w:kern w:val="0"/>
          <w:sz w:val="24"/>
        </w:rPr>
        <w:t>本项目采购公告期间</w:t>
      </w:r>
      <w:r>
        <w:rPr>
          <w:rFonts w:ascii="ˎ̥" w:hAnsi="ˎ̥" w:cs="宋体"/>
          <w:color w:val="000000" w:themeColor="text1"/>
          <w:kern w:val="0"/>
          <w:sz w:val="24"/>
        </w:rPr>
        <w:t>的信用记录结果并提供网页截图。</w:t>
      </w:r>
      <w:r>
        <w:rPr>
          <w:rFonts w:hint="eastAsia" w:ascii="ˎ̥" w:hAnsi="ˎ̥" w:cs="宋体"/>
          <w:color w:val="000000" w:themeColor="text1"/>
          <w:kern w:val="0"/>
          <w:sz w:val="24"/>
        </w:rPr>
        <w:t>（以上两个网站自取其一）</w:t>
      </w:r>
    </w:p>
    <w:p>
      <w:pPr>
        <w:widowControl/>
        <w:spacing w:line="440" w:lineRule="exact"/>
        <w:ind w:firstLine="480" w:firstLineChars="200"/>
        <w:jc w:val="left"/>
        <w:rPr>
          <w:rFonts w:ascii="ˎ̥" w:hAnsi="ˎ̥" w:cs="宋体"/>
          <w:color w:val="000000" w:themeColor="text1"/>
          <w:kern w:val="0"/>
          <w:sz w:val="24"/>
        </w:rPr>
      </w:pPr>
      <w:r>
        <w:rPr>
          <w:rFonts w:hint="eastAsia" w:ascii="ˎ̥" w:hAnsi="ˎ̥" w:cs="宋体"/>
          <w:color w:val="000000" w:themeColor="text1"/>
          <w:kern w:val="0"/>
          <w:sz w:val="24"/>
        </w:rPr>
        <w:t>（六）其他：</w:t>
      </w:r>
      <w:r>
        <w:rPr>
          <w:rFonts w:hint="eastAsia" w:ascii="宋体" w:hAnsi="宋体"/>
          <w:color w:val="000000" w:themeColor="text1"/>
          <w:sz w:val="24"/>
        </w:rPr>
        <w:t>。</w:t>
      </w:r>
    </w:p>
    <w:p>
      <w:pPr>
        <w:keepNext/>
        <w:keepLines/>
        <w:spacing w:line="440" w:lineRule="exact"/>
        <w:ind w:firstLine="480" w:firstLineChars="200"/>
        <w:outlineLvl w:val="1"/>
        <w:rPr>
          <w:rFonts w:ascii="黑体" w:hAnsi="宋体" w:eastAsia="黑体"/>
          <w:color w:val="000000" w:themeColor="text1"/>
          <w:sz w:val="24"/>
        </w:rPr>
      </w:pPr>
      <w:r>
        <w:rPr>
          <w:rFonts w:hint="eastAsia" w:ascii="黑体" w:hAnsi="Arial" w:eastAsia="黑体"/>
          <w:bCs/>
          <w:color w:val="000000" w:themeColor="text1"/>
          <w:sz w:val="24"/>
        </w:rPr>
        <w:t>二、</w:t>
      </w:r>
      <w:r>
        <w:rPr>
          <w:rFonts w:hint="eastAsia" w:ascii="黑体" w:hAnsi="宋体" w:eastAsia="黑体"/>
          <w:color w:val="000000" w:themeColor="text1"/>
          <w:sz w:val="24"/>
        </w:rPr>
        <w:t>特别提请注意</w:t>
      </w:r>
    </w:p>
    <w:p>
      <w:pPr>
        <w:spacing w:line="440" w:lineRule="exact"/>
        <w:ind w:firstLine="470" w:firstLineChars="196"/>
        <w:rPr>
          <w:rFonts w:ascii="Times New Roman" w:hAnsi="Times New Roman"/>
          <w:color w:val="000000" w:themeColor="text1"/>
          <w:sz w:val="24"/>
          <w:szCs w:val="20"/>
        </w:rPr>
      </w:pPr>
      <w:r>
        <w:rPr>
          <w:rFonts w:hint="eastAsia" w:ascii="Times New Roman" w:hAnsi="Times New Roman"/>
          <w:color w:val="000000" w:themeColor="text1"/>
          <w:sz w:val="24"/>
          <w:szCs w:val="20"/>
        </w:rPr>
        <w:t>（一）本章所有的资格、资质性及其他类似效力要求的相关证明材料需加盖公章并扫描添加到此次</w:t>
      </w:r>
      <w:r>
        <w:rPr>
          <w:rFonts w:hint="eastAsia" w:asciiTheme="minorEastAsia" w:hAnsiTheme="minorEastAsia" w:cstheme="minorEastAsia"/>
          <w:sz w:val="24"/>
          <w:lang w:eastAsia="zh-CN"/>
        </w:rPr>
        <w:t>备份存储设备采购</w:t>
      </w:r>
      <w:bookmarkStart w:id="0" w:name="_GoBack"/>
      <w:bookmarkEnd w:id="0"/>
      <w:r>
        <w:rPr>
          <w:rFonts w:hint="eastAsia" w:asciiTheme="minorEastAsia" w:hAnsiTheme="minorEastAsia" w:cstheme="minorEastAsia"/>
          <w:sz w:val="24"/>
        </w:rPr>
        <w:t>项目</w:t>
      </w:r>
      <w:r>
        <w:rPr>
          <w:rFonts w:hint="eastAsia" w:ascii="Times New Roman" w:hAnsi="Times New Roman"/>
          <w:color w:val="000000" w:themeColor="text1"/>
          <w:sz w:val="24"/>
          <w:szCs w:val="20"/>
        </w:rPr>
        <w:t>院内比选报名资料中。</w:t>
      </w:r>
    </w:p>
    <w:p>
      <w:pPr>
        <w:spacing w:line="440" w:lineRule="exact"/>
        <w:ind w:firstLine="480" w:firstLineChars="200"/>
        <w:rPr>
          <w:rFonts w:ascii="宋体" w:hAnsi="宋体"/>
          <w:color w:val="000000" w:themeColor="text1"/>
          <w:sz w:val="24"/>
        </w:rPr>
      </w:pPr>
      <w:r>
        <w:rPr>
          <w:rFonts w:hint="eastAsia" w:ascii="Times New Roman" w:hAnsi="Times New Roman"/>
          <w:color w:val="000000" w:themeColor="text1"/>
          <w:sz w:val="24"/>
          <w:szCs w:val="20"/>
        </w:rPr>
        <w:t>（二）</w:t>
      </w:r>
      <w:r>
        <w:rPr>
          <w:rFonts w:hint="eastAsia" w:ascii="宋体" w:hAnsi="宋体"/>
          <w:color w:val="000000" w:themeColor="text1"/>
          <w:sz w:val="24"/>
        </w:rPr>
        <w:t>以上证明材料有一项不符合要求的，作为无效报名处理。</w:t>
      </w:r>
    </w:p>
    <w:p>
      <w:pPr>
        <w:keepNext/>
        <w:keepLines/>
        <w:spacing w:line="440" w:lineRule="exact"/>
        <w:ind w:firstLine="480" w:firstLineChars="200"/>
        <w:outlineLvl w:val="1"/>
        <w:rPr>
          <w:rFonts w:ascii="黑体" w:hAnsi="宋体" w:eastAsia="黑体"/>
          <w:color w:val="000000" w:themeColor="text1"/>
          <w:sz w:val="24"/>
        </w:rPr>
      </w:pPr>
      <w:r>
        <w:rPr>
          <w:rFonts w:hint="eastAsia" w:ascii="黑体" w:hAnsi="宋体" w:eastAsia="黑体"/>
          <w:color w:val="000000" w:themeColor="text1"/>
          <w:sz w:val="24"/>
        </w:rPr>
        <w:t>三、法定代表人授权书格式</w:t>
      </w:r>
    </w:p>
    <w:p>
      <w:pPr>
        <w:spacing w:line="440" w:lineRule="exact"/>
        <w:ind w:firstLine="480" w:firstLineChars="200"/>
        <w:rPr>
          <w:rFonts w:ascii="宋体" w:hAnsi="宋体"/>
          <w:color w:val="000000" w:themeColor="text1"/>
          <w:sz w:val="24"/>
        </w:rPr>
      </w:pPr>
    </w:p>
    <w:p>
      <w:pPr>
        <w:spacing w:line="440" w:lineRule="exact"/>
        <w:ind w:firstLine="480" w:firstLineChars="200"/>
        <w:rPr>
          <w:rFonts w:ascii="ˎ̥" w:hAnsi="ˎ̥" w:cs="宋体"/>
          <w:kern w:val="0"/>
          <w:sz w:val="24"/>
        </w:rPr>
      </w:pPr>
      <w:r>
        <w:rPr>
          <w:rFonts w:hint="eastAsia" w:ascii="ˎ̥" w:hAnsi="ˎ̥" w:cs="宋体"/>
          <w:kern w:val="0"/>
          <w:sz w:val="24"/>
        </w:rPr>
        <w:t xml:space="preserve">                   法定代表人授权书</w:t>
      </w:r>
    </w:p>
    <w:p>
      <w:pPr>
        <w:spacing w:line="440" w:lineRule="exact"/>
        <w:ind w:firstLine="480" w:firstLineChars="200"/>
        <w:rPr>
          <w:rFonts w:hint="eastAsia" w:ascii="ˎ̥" w:hAnsi="ˎ̥" w:cs="宋体"/>
          <w:kern w:val="0"/>
          <w:sz w:val="24"/>
        </w:rPr>
      </w:pPr>
      <w:r>
        <w:rPr>
          <w:rFonts w:hint="eastAsia" w:ascii="ˎ̥" w:hAnsi="ˎ̥" w:cs="宋体"/>
          <w:kern w:val="0"/>
          <w:sz w:val="24"/>
        </w:rPr>
        <w:t>资阳市第一人民医院：</w:t>
      </w:r>
    </w:p>
    <w:p>
      <w:pPr>
        <w:spacing w:line="440" w:lineRule="exact"/>
        <w:ind w:firstLine="960" w:firstLineChars="400"/>
        <w:rPr>
          <w:rFonts w:hint="eastAsia" w:ascii="ˎ̥" w:hAnsi="ˎ̥" w:cs="宋体"/>
          <w:kern w:val="0"/>
          <w:sz w:val="24"/>
        </w:rPr>
      </w:pPr>
      <w:r>
        <w:rPr>
          <w:rFonts w:hint="eastAsia" w:ascii="ˎ̥" w:hAnsi="ˎ̥" w:cs="宋体"/>
          <w:kern w:val="0"/>
          <w:sz w:val="24"/>
        </w:rPr>
        <w:t>本授权声明：________(比选申请人名称)______(法定代表人姓名、职务)授权_____(被授权人姓名、职务)为我方参与_______(项目名称)项目院内比选的合法代表。我公司对被授权人依规定办理的有关事宜均承担法律责任。</w:t>
      </w:r>
    </w:p>
    <w:p>
      <w:pPr>
        <w:spacing w:line="440" w:lineRule="exact"/>
        <w:ind w:firstLine="480" w:firstLineChars="200"/>
        <w:rPr>
          <w:rFonts w:hint="eastAsia" w:ascii="ˎ̥" w:hAnsi="ˎ̥" w:cs="宋体"/>
          <w:kern w:val="0"/>
          <w:sz w:val="24"/>
        </w:rPr>
      </w:pPr>
      <w:r>
        <w:rPr>
          <w:rFonts w:hint="eastAsia" w:ascii="ˎ̥" w:hAnsi="ˎ̥" w:cs="宋体"/>
          <w:kern w:val="0"/>
          <w:sz w:val="24"/>
        </w:rPr>
        <w:t>特此声明</w:t>
      </w:r>
    </w:p>
    <w:p>
      <w:pPr>
        <w:spacing w:line="440" w:lineRule="exact"/>
        <w:ind w:firstLine="480" w:firstLineChars="200"/>
        <w:rPr>
          <w:rFonts w:hint="eastAsia" w:ascii="ˎ̥" w:hAnsi="ˎ̥" w:cs="宋体"/>
          <w:kern w:val="0"/>
          <w:sz w:val="24"/>
        </w:rPr>
      </w:pPr>
      <w:r>
        <w:rPr>
          <w:rFonts w:hint="eastAsia" w:ascii="ˎ̥" w:hAnsi="ˎ̥" w:cs="宋体"/>
          <w:kern w:val="0"/>
          <w:sz w:val="24"/>
        </w:rPr>
        <w:t>法定代表人：（签章）（签字）</w:t>
      </w:r>
    </w:p>
    <w:p>
      <w:pPr>
        <w:spacing w:line="440" w:lineRule="exact"/>
        <w:ind w:firstLine="480" w:firstLineChars="200"/>
        <w:rPr>
          <w:rFonts w:hint="eastAsia" w:ascii="ˎ̥" w:hAnsi="ˎ̥" w:cs="宋体"/>
          <w:kern w:val="0"/>
          <w:sz w:val="24"/>
        </w:rPr>
      </w:pPr>
      <w:r>
        <w:rPr>
          <w:rFonts w:hint="eastAsia" w:ascii="ˎ̥" w:hAnsi="ˎ̥" w:cs="宋体"/>
          <w:kern w:val="0"/>
          <w:sz w:val="24"/>
        </w:rPr>
        <w:t>被授权人：（签章）（签字）</w:t>
      </w:r>
    </w:p>
    <w:p>
      <w:pPr>
        <w:spacing w:line="440" w:lineRule="exact"/>
        <w:ind w:firstLine="480" w:firstLineChars="200"/>
        <w:rPr>
          <w:rFonts w:hint="eastAsia" w:ascii="ˎ̥" w:hAnsi="ˎ̥" w:cs="宋体"/>
          <w:kern w:val="0"/>
          <w:sz w:val="24"/>
        </w:rPr>
      </w:pPr>
      <w:r>
        <w:rPr>
          <w:rFonts w:hint="eastAsia" w:ascii="ˎ̥" w:hAnsi="ˎ̥" w:cs="宋体"/>
          <w:kern w:val="0"/>
          <w:sz w:val="24"/>
        </w:rPr>
        <w:t>比选申请人名称盖章：________</w:t>
      </w:r>
    </w:p>
    <w:p>
      <w:pPr>
        <w:spacing w:line="440" w:lineRule="exact"/>
        <w:ind w:firstLine="480" w:firstLineChars="200"/>
        <w:rPr>
          <w:rFonts w:hint="eastAsia" w:ascii="ˎ̥" w:hAnsi="ˎ̥" w:cs="宋体"/>
          <w:kern w:val="0"/>
          <w:sz w:val="24"/>
        </w:rPr>
      </w:pPr>
      <w:r>
        <w:rPr>
          <w:rFonts w:hint="eastAsia" w:ascii="ˎ̥" w:hAnsi="ˎ̥" w:cs="宋体"/>
          <w:kern w:val="0"/>
          <w:sz w:val="24"/>
        </w:rPr>
        <w:t>日期：</w:t>
      </w:r>
    </w:p>
    <w:p>
      <w:pPr>
        <w:spacing w:line="440" w:lineRule="exact"/>
        <w:ind w:firstLine="480" w:firstLineChars="200"/>
        <w:rPr>
          <w:rFonts w:hint="eastAsia" w:ascii="ˎ̥" w:hAnsi="ˎ̥" w:cs="宋体"/>
          <w:kern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74D"/>
    <w:rsid w:val="000C369E"/>
    <w:rsid w:val="000C77BD"/>
    <w:rsid w:val="00562A84"/>
    <w:rsid w:val="00781AB8"/>
    <w:rsid w:val="00A821CF"/>
    <w:rsid w:val="00C5374D"/>
    <w:rsid w:val="062B2A71"/>
    <w:rsid w:val="28740194"/>
    <w:rsid w:val="28C45CBC"/>
    <w:rsid w:val="2BEE763D"/>
    <w:rsid w:val="360A7CA7"/>
    <w:rsid w:val="369662D1"/>
    <w:rsid w:val="38C8376D"/>
    <w:rsid w:val="3E942BD3"/>
    <w:rsid w:val="4E3F780A"/>
    <w:rsid w:val="56FC3C9D"/>
    <w:rsid w:val="64C802D7"/>
    <w:rsid w:val="66AD430C"/>
    <w:rsid w:val="6CDA4145"/>
    <w:rsid w:val="7A024C0F"/>
    <w:rsid w:val="7DA91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zyrs</Company>
  <Pages>3</Pages>
  <Words>294</Words>
  <Characters>1676</Characters>
  <Lines>13</Lines>
  <Paragraphs>3</Paragraphs>
  <TotalTime>1</TotalTime>
  <ScaleCrop>false</ScaleCrop>
  <LinksUpToDate>false</LinksUpToDate>
  <CharactersWithSpaces>1967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2021-06-25T07:07:25Z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3A44D1CCCEF84E9FBD64548CB4B45E36</vt:lpwstr>
  </property>
</Properties>
</file>