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</w:rPr>
        <w:t>附件三：</w:t>
      </w:r>
    </w:p>
    <w:p>
      <w:pPr>
        <w:ind w:firstLine="1200" w:firstLineChars="300"/>
        <w:jc w:val="center"/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购买医保读卡器及无线扫码枪</w:t>
      </w:r>
      <w:bookmarkStart w:id="0" w:name="_GoBack"/>
      <w:bookmarkEnd w:id="0"/>
      <w:r>
        <w:rPr>
          <w:rFonts w:hint="eastAsia" w:ascii="仿宋" w:hAnsi="仿宋" w:eastAsia="仿宋"/>
          <w:sz w:val="40"/>
          <w:szCs w:val="40"/>
          <w:lang w:val="en-US" w:eastAsia="zh-CN"/>
        </w:rPr>
        <w:t>项目</w:t>
      </w:r>
      <w:r>
        <w:rPr>
          <w:rFonts w:hint="eastAsia" w:ascii="仿宋" w:hAnsi="仿宋" w:eastAsia="仿宋"/>
          <w:sz w:val="40"/>
          <w:szCs w:val="40"/>
        </w:rPr>
        <w:t>比选报名表</w:t>
      </w:r>
    </w:p>
    <w:p>
      <w:pPr>
        <w:pStyle w:val="2"/>
        <w:spacing w:after="0"/>
        <w:jc w:val="center"/>
        <w:outlineLvl w:val="0"/>
        <w:rPr>
          <w:rFonts w:ascii="方正小标宋简体" w:eastAsia="方正小标宋简体"/>
          <w:sz w:val="24"/>
        </w:rPr>
      </w:pPr>
    </w:p>
    <w:tbl>
      <w:tblPr>
        <w:tblStyle w:val="4"/>
        <w:tblW w:w="9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310"/>
        <w:gridCol w:w="1854"/>
        <w:gridCol w:w="2021"/>
        <w:gridCol w:w="1389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公司名称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联系人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40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D412F"/>
    <w:rsid w:val="3B85032F"/>
    <w:rsid w:val="3BE849BB"/>
    <w:rsid w:val="3C080F3D"/>
    <w:rsid w:val="3D997B68"/>
    <w:rsid w:val="47792982"/>
    <w:rsid w:val="584A4133"/>
    <w:rsid w:val="6F6A65A3"/>
    <w:rsid w:val="7EB2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阳</cp:lastModifiedBy>
  <dcterms:modified xsi:type="dcterms:W3CDTF">2022-03-16T06:07:29Z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